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B6B" w:rsidRPr="00B66EBC" w:rsidRDefault="00D42B6B">
      <w:pPr>
        <w:jc w:val="center"/>
        <w:rPr>
          <w:rFonts w:ascii="Arial" w:hAnsi="Arial" w:cs="Arial"/>
        </w:rPr>
      </w:pPr>
      <w:r w:rsidRPr="00B66EBC">
        <w:rPr>
          <w:rFonts w:ascii="Arial" w:hAnsi="Arial" w:cs="Arial"/>
          <w:b/>
          <w:bCs/>
          <w:sz w:val="28"/>
          <w:szCs w:val="28"/>
        </w:rPr>
        <w:t>Geology 1</w:t>
      </w:r>
      <w:r w:rsidR="00F01185" w:rsidRPr="00B66EBC">
        <w:rPr>
          <w:rFonts w:ascii="Arial" w:hAnsi="Arial" w:cs="Arial"/>
          <w:b/>
          <w:bCs/>
          <w:sz w:val="28"/>
          <w:szCs w:val="28"/>
        </w:rPr>
        <w:t>58</w:t>
      </w:r>
      <w:r w:rsidRPr="00B66EBC">
        <w:rPr>
          <w:rFonts w:ascii="Arial" w:hAnsi="Arial" w:cs="Arial"/>
          <w:b/>
          <w:bCs/>
          <w:sz w:val="28"/>
          <w:szCs w:val="28"/>
        </w:rPr>
        <w:t xml:space="preserve"> - Natural Disasters</w:t>
      </w:r>
    </w:p>
    <w:p w:rsidR="00D42B6B" w:rsidRPr="00B66EBC" w:rsidRDefault="00D42B6B">
      <w:pPr>
        <w:rPr>
          <w:rFonts w:ascii="Arial" w:hAnsi="Arial" w:cs="Arial"/>
        </w:rPr>
      </w:pPr>
    </w:p>
    <w:p w:rsidR="006C491B" w:rsidRPr="00B66EBC" w:rsidRDefault="006C491B" w:rsidP="006C49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760" w:hanging="5040"/>
        <w:rPr>
          <w:rFonts w:ascii="Arial" w:hAnsi="Arial" w:cs="Arial"/>
          <w:b/>
          <w:bCs/>
          <w:sz w:val="20"/>
          <w:szCs w:val="20"/>
        </w:rPr>
      </w:pPr>
      <w:r w:rsidRPr="00B66EBC">
        <w:rPr>
          <w:rFonts w:ascii="Arial" w:hAnsi="Arial" w:cs="Arial"/>
          <w:b/>
          <w:bCs/>
          <w:sz w:val="20"/>
          <w:szCs w:val="20"/>
        </w:rPr>
        <w:tab/>
      </w:r>
      <w:r w:rsidR="0019461A">
        <w:rPr>
          <w:rFonts w:ascii="Arial" w:hAnsi="Arial" w:cs="Arial"/>
          <w:b/>
          <w:bCs/>
          <w:sz w:val="20"/>
          <w:szCs w:val="20"/>
        </w:rPr>
        <w:t>Winter</w:t>
      </w:r>
      <w:r w:rsidRPr="00B66EBC">
        <w:rPr>
          <w:rFonts w:ascii="Arial" w:hAnsi="Arial" w:cs="Arial"/>
          <w:b/>
          <w:bCs/>
          <w:sz w:val="20"/>
          <w:szCs w:val="20"/>
        </w:rPr>
        <w:t xml:space="preserve"> Quarter 20</w:t>
      </w:r>
      <w:r w:rsidR="00A663CA" w:rsidRPr="00B66EBC">
        <w:rPr>
          <w:rFonts w:ascii="Arial" w:hAnsi="Arial" w:cs="Arial"/>
          <w:b/>
          <w:bCs/>
          <w:sz w:val="20"/>
          <w:szCs w:val="20"/>
        </w:rPr>
        <w:t>1</w:t>
      </w:r>
      <w:r w:rsidR="0019461A">
        <w:rPr>
          <w:rFonts w:ascii="Arial" w:hAnsi="Arial" w:cs="Arial"/>
          <w:b/>
          <w:bCs/>
          <w:sz w:val="20"/>
          <w:szCs w:val="20"/>
        </w:rPr>
        <w:t>5</w:t>
      </w:r>
      <w:r w:rsidRPr="00B66EBC">
        <w:rPr>
          <w:rFonts w:ascii="Arial" w:hAnsi="Arial" w:cs="Arial"/>
          <w:sz w:val="20"/>
          <w:szCs w:val="20"/>
        </w:rPr>
        <w:t xml:space="preserve"> (</w:t>
      </w:r>
      <w:r w:rsidR="0059692E" w:rsidRPr="0059692E">
        <w:rPr>
          <w:rFonts w:ascii="Arial" w:hAnsi="Arial" w:cs="Arial"/>
          <w:sz w:val="20"/>
          <w:szCs w:val="18"/>
        </w:rPr>
        <w:t>15437)</w:t>
      </w:r>
      <w:r w:rsidRPr="00B66EBC">
        <w:rPr>
          <w:rFonts w:ascii="Arial" w:hAnsi="Arial" w:cs="Arial"/>
          <w:sz w:val="20"/>
          <w:szCs w:val="20"/>
        </w:rPr>
        <w:t>, SEC 0</w:t>
      </w:r>
      <w:r w:rsidR="0059692E">
        <w:rPr>
          <w:rFonts w:ascii="Arial" w:hAnsi="Arial" w:cs="Arial"/>
          <w:sz w:val="20"/>
          <w:szCs w:val="20"/>
        </w:rPr>
        <w:t>5</w:t>
      </w:r>
      <w:r w:rsidRPr="00B66EBC">
        <w:rPr>
          <w:rFonts w:ascii="Arial" w:hAnsi="Arial" w:cs="Arial"/>
          <w:sz w:val="20"/>
          <w:szCs w:val="20"/>
        </w:rPr>
        <w:t>)</w:t>
      </w:r>
      <w:r w:rsidRPr="00B66EBC">
        <w:rPr>
          <w:rFonts w:ascii="Arial" w:hAnsi="Arial" w:cs="Arial"/>
          <w:b/>
          <w:bCs/>
          <w:sz w:val="20"/>
          <w:szCs w:val="20"/>
        </w:rPr>
        <w:tab/>
      </w:r>
      <w:r w:rsidRPr="00B66EBC">
        <w:rPr>
          <w:rFonts w:ascii="Arial" w:hAnsi="Arial" w:cs="Arial"/>
          <w:sz w:val="20"/>
          <w:szCs w:val="20"/>
        </w:rPr>
        <w:tab/>
      </w:r>
      <w:r w:rsidRPr="00B66EBC">
        <w:rPr>
          <w:rFonts w:ascii="Arial" w:hAnsi="Arial" w:cs="Arial"/>
          <w:b/>
          <w:bCs/>
          <w:sz w:val="20"/>
          <w:szCs w:val="20"/>
        </w:rPr>
        <w:t>Instructor</w:t>
      </w:r>
      <w:r w:rsidRPr="00B66EBC">
        <w:rPr>
          <w:rFonts w:ascii="Arial" w:hAnsi="Arial" w:cs="Arial"/>
          <w:sz w:val="20"/>
          <w:szCs w:val="20"/>
        </w:rPr>
        <w:t>:  Sonjia Leyva</w:t>
      </w:r>
    </w:p>
    <w:p w:rsidR="006C491B" w:rsidRPr="00B66EBC" w:rsidRDefault="006C491B" w:rsidP="006C49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760" w:hanging="5040"/>
        <w:rPr>
          <w:rFonts w:ascii="Arial" w:hAnsi="Arial" w:cs="Arial"/>
          <w:sz w:val="20"/>
          <w:szCs w:val="20"/>
        </w:rPr>
      </w:pPr>
      <w:r w:rsidRPr="00B66EBC">
        <w:rPr>
          <w:rFonts w:ascii="Arial" w:hAnsi="Arial" w:cs="Arial"/>
          <w:b/>
          <w:bCs/>
          <w:sz w:val="20"/>
          <w:szCs w:val="20"/>
        </w:rPr>
        <w:tab/>
        <w:t>Hours</w:t>
      </w:r>
      <w:r w:rsidRPr="00B66EBC">
        <w:rPr>
          <w:rFonts w:ascii="Arial" w:hAnsi="Arial" w:cs="Arial"/>
          <w:sz w:val="20"/>
          <w:szCs w:val="20"/>
        </w:rPr>
        <w:t xml:space="preserve">: </w:t>
      </w:r>
      <w:proofErr w:type="spellStart"/>
      <w:r w:rsidR="00047A2F" w:rsidRPr="00B66EBC">
        <w:rPr>
          <w:rFonts w:ascii="Arial" w:hAnsi="Arial" w:cs="Arial"/>
          <w:sz w:val="20"/>
          <w:szCs w:val="20"/>
        </w:rPr>
        <w:t>TTh</w:t>
      </w:r>
      <w:proofErr w:type="spellEnd"/>
      <w:r w:rsidR="00047A2F" w:rsidRPr="00B66EBC">
        <w:rPr>
          <w:rFonts w:ascii="Arial" w:hAnsi="Arial" w:cs="Arial"/>
          <w:sz w:val="20"/>
          <w:szCs w:val="20"/>
        </w:rPr>
        <w:t xml:space="preserve"> </w:t>
      </w:r>
      <w:r w:rsidR="00047A2F" w:rsidRPr="00047A2F">
        <w:rPr>
          <w:rFonts w:ascii="Arial" w:hAnsi="Arial" w:cs="Arial"/>
          <w:sz w:val="20"/>
          <w:szCs w:val="20"/>
        </w:rPr>
        <w:t>9:50 – 11:</w:t>
      </w:r>
      <w:r w:rsidR="0059692E">
        <w:rPr>
          <w:rFonts w:ascii="Arial" w:hAnsi="Arial" w:cs="Arial"/>
          <w:sz w:val="20"/>
          <w:szCs w:val="20"/>
        </w:rPr>
        <w:t>30</w:t>
      </w:r>
      <w:r w:rsidR="00047A2F" w:rsidRPr="00047A2F">
        <w:rPr>
          <w:rFonts w:ascii="Arial" w:hAnsi="Arial" w:cs="Arial"/>
          <w:sz w:val="20"/>
          <w:szCs w:val="20"/>
        </w:rPr>
        <w:t xml:space="preserve"> am</w:t>
      </w:r>
      <w:r w:rsidRPr="00B66EBC">
        <w:rPr>
          <w:rFonts w:ascii="Arial" w:hAnsi="Arial" w:cs="Arial"/>
          <w:sz w:val="20"/>
          <w:szCs w:val="20"/>
        </w:rPr>
        <w:tab/>
      </w:r>
      <w:r w:rsidRPr="00B66EBC">
        <w:rPr>
          <w:rFonts w:ascii="Arial" w:hAnsi="Arial" w:cs="Arial"/>
          <w:b/>
          <w:bCs/>
          <w:sz w:val="20"/>
          <w:szCs w:val="20"/>
        </w:rPr>
        <w:tab/>
      </w:r>
      <w:r w:rsidRPr="00B66EBC">
        <w:rPr>
          <w:rFonts w:ascii="Arial" w:hAnsi="Arial" w:cs="Arial"/>
          <w:b/>
          <w:bCs/>
          <w:sz w:val="20"/>
          <w:szCs w:val="20"/>
        </w:rPr>
        <w:tab/>
        <w:t>Office:</w:t>
      </w:r>
      <w:r w:rsidRPr="00B66EBC">
        <w:rPr>
          <w:rFonts w:ascii="Arial" w:hAnsi="Arial" w:cs="Arial"/>
          <w:sz w:val="20"/>
          <w:szCs w:val="20"/>
        </w:rPr>
        <w:t xml:space="preserve"> </w:t>
      </w:r>
      <w:r w:rsidR="00B4106F">
        <w:rPr>
          <w:rFonts w:ascii="Arial" w:hAnsi="Arial" w:cs="Arial"/>
          <w:sz w:val="20"/>
          <w:szCs w:val="20"/>
        </w:rPr>
        <w:t>Bios 125</w:t>
      </w:r>
      <w:r w:rsidRPr="00B66EBC">
        <w:rPr>
          <w:rFonts w:ascii="Arial" w:hAnsi="Arial" w:cs="Arial"/>
          <w:sz w:val="20"/>
          <w:szCs w:val="20"/>
        </w:rPr>
        <w:t>, 323-343-2149</w:t>
      </w:r>
    </w:p>
    <w:p w:rsidR="006C491B" w:rsidRPr="00B66EBC" w:rsidRDefault="006C491B" w:rsidP="006C49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760" w:hanging="5040"/>
        <w:rPr>
          <w:rFonts w:ascii="Arial" w:hAnsi="Arial" w:cs="Arial"/>
          <w:sz w:val="20"/>
          <w:szCs w:val="20"/>
        </w:rPr>
      </w:pPr>
      <w:r w:rsidRPr="00B66EBC">
        <w:rPr>
          <w:rFonts w:ascii="Arial" w:hAnsi="Arial" w:cs="Arial"/>
          <w:b/>
          <w:bCs/>
          <w:sz w:val="20"/>
          <w:szCs w:val="20"/>
        </w:rPr>
        <w:tab/>
        <w:t>Room</w:t>
      </w:r>
      <w:r w:rsidRPr="00B66EBC">
        <w:rPr>
          <w:rFonts w:ascii="Arial" w:hAnsi="Arial" w:cs="Arial"/>
          <w:sz w:val="20"/>
          <w:szCs w:val="20"/>
        </w:rPr>
        <w:t xml:space="preserve">: </w:t>
      </w:r>
      <w:r w:rsidR="0059692E" w:rsidRPr="0059692E">
        <w:rPr>
          <w:rFonts w:ascii="Arial" w:hAnsi="Arial" w:cs="Arial"/>
          <w:sz w:val="20"/>
          <w:szCs w:val="20"/>
        </w:rPr>
        <w:t>KH D4053</w:t>
      </w:r>
      <w:r w:rsidR="00F15AAA">
        <w:rPr>
          <w:rFonts w:ascii="Arial" w:hAnsi="Arial" w:cs="Arial"/>
          <w:sz w:val="20"/>
          <w:szCs w:val="20"/>
        </w:rPr>
        <w:tab/>
      </w:r>
      <w:r w:rsidRPr="00B66EBC">
        <w:rPr>
          <w:rFonts w:ascii="Arial" w:hAnsi="Arial" w:cs="Arial"/>
          <w:b/>
          <w:bCs/>
          <w:sz w:val="20"/>
          <w:szCs w:val="20"/>
        </w:rPr>
        <w:tab/>
      </w:r>
      <w:r w:rsidRPr="00B66EBC">
        <w:rPr>
          <w:rFonts w:ascii="Arial" w:hAnsi="Arial" w:cs="Arial"/>
          <w:b/>
          <w:bCs/>
          <w:sz w:val="20"/>
          <w:szCs w:val="20"/>
        </w:rPr>
        <w:tab/>
      </w:r>
      <w:r w:rsidRPr="00B66EBC">
        <w:rPr>
          <w:rFonts w:ascii="Arial" w:hAnsi="Arial" w:cs="Arial"/>
          <w:b/>
          <w:bCs/>
          <w:sz w:val="20"/>
          <w:szCs w:val="20"/>
        </w:rPr>
        <w:tab/>
        <w:t>Office Hours:</w:t>
      </w:r>
      <w:r w:rsidRPr="00B66EBC">
        <w:rPr>
          <w:rFonts w:ascii="Arial" w:hAnsi="Arial" w:cs="Arial"/>
          <w:sz w:val="20"/>
          <w:szCs w:val="20"/>
        </w:rPr>
        <w:t xml:space="preserve"> </w:t>
      </w:r>
      <w:proofErr w:type="spellStart"/>
      <w:r w:rsidR="003A4852">
        <w:rPr>
          <w:rFonts w:ascii="Arial" w:hAnsi="Arial" w:cs="Arial"/>
          <w:sz w:val="20"/>
          <w:szCs w:val="20"/>
        </w:rPr>
        <w:t>M</w:t>
      </w:r>
      <w:r w:rsidR="00F15AAA">
        <w:rPr>
          <w:rFonts w:ascii="Arial" w:hAnsi="Arial" w:cs="Arial"/>
          <w:sz w:val="20"/>
          <w:szCs w:val="20"/>
        </w:rPr>
        <w:t>T</w:t>
      </w:r>
      <w:r w:rsidR="003A4852">
        <w:rPr>
          <w:rFonts w:ascii="Arial" w:hAnsi="Arial" w:cs="Arial"/>
          <w:sz w:val="20"/>
          <w:szCs w:val="20"/>
        </w:rPr>
        <w:t>W</w:t>
      </w:r>
      <w:r w:rsidR="00F15AAA">
        <w:rPr>
          <w:rFonts w:ascii="Arial" w:hAnsi="Arial" w:cs="Arial"/>
          <w:sz w:val="20"/>
          <w:szCs w:val="20"/>
        </w:rPr>
        <w:t>Th</w:t>
      </w:r>
      <w:proofErr w:type="spellEnd"/>
      <w:r w:rsidR="00F15AAA">
        <w:rPr>
          <w:rFonts w:ascii="Arial" w:hAnsi="Arial" w:cs="Arial"/>
          <w:sz w:val="20"/>
          <w:szCs w:val="20"/>
        </w:rPr>
        <w:t xml:space="preserve"> </w:t>
      </w:r>
      <w:r w:rsidR="00047A2F" w:rsidRPr="007A37AB">
        <w:rPr>
          <w:rFonts w:ascii="Arial" w:hAnsi="Arial" w:cs="Arial"/>
          <w:sz w:val="20"/>
          <w:szCs w:val="20"/>
        </w:rPr>
        <w:t>9:</w:t>
      </w:r>
      <w:r w:rsidR="00AC157F">
        <w:rPr>
          <w:rFonts w:ascii="Arial" w:hAnsi="Arial" w:cs="Arial"/>
          <w:sz w:val="20"/>
          <w:szCs w:val="20"/>
        </w:rPr>
        <w:t>00</w:t>
      </w:r>
      <w:r w:rsidR="00047A2F" w:rsidRPr="007A37AB">
        <w:rPr>
          <w:rFonts w:ascii="Arial" w:hAnsi="Arial" w:cs="Arial"/>
          <w:sz w:val="20"/>
          <w:szCs w:val="20"/>
        </w:rPr>
        <w:t xml:space="preserve"> – 9:</w:t>
      </w:r>
      <w:r w:rsidR="00047A2F">
        <w:rPr>
          <w:rFonts w:ascii="Arial" w:hAnsi="Arial" w:cs="Arial"/>
          <w:sz w:val="20"/>
          <w:szCs w:val="20"/>
        </w:rPr>
        <w:t>15</w:t>
      </w:r>
      <w:r w:rsidR="00047A2F" w:rsidRPr="007A37AB">
        <w:rPr>
          <w:rFonts w:ascii="Arial" w:hAnsi="Arial" w:cs="Arial"/>
          <w:sz w:val="20"/>
          <w:szCs w:val="20"/>
        </w:rPr>
        <w:t xml:space="preserve"> am</w:t>
      </w:r>
    </w:p>
    <w:p w:rsidR="006C491B" w:rsidRDefault="006C491B" w:rsidP="006C49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760" w:hanging="5040"/>
        <w:rPr>
          <w:rStyle w:val="SYSHYPERTEXT"/>
          <w:rFonts w:ascii="Arial" w:hAnsi="Arial" w:cs="Arial"/>
          <w:sz w:val="20"/>
          <w:szCs w:val="20"/>
        </w:rPr>
      </w:pPr>
      <w:r w:rsidRPr="00B66EBC">
        <w:rPr>
          <w:rFonts w:ascii="Arial" w:hAnsi="Arial" w:cs="Arial"/>
          <w:b/>
          <w:bCs/>
          <w:sz w:val="20"/>
          <w:szCs w:val="20"/>
        </w:rPr>
        <w:tab/>
        <w:t>Webpage:</w:t>
      </w:r>
      <w:r w:rsidRPr="00B66EBC">
        <w:rPr>
          <w:rFonts w:ascii="Arial" w:hAnsi="Arial" w:cs="Arial"/>
          <w:sz w:val="20"/>
          <w:szCs w:val="20"/>
        </w:rPr>
        <w:t xml:space="preserve">  </w:t>
      </w:r>
      <w:r w:rsidRPr="00B66EBC">
        <w:rPr>
          <w:rStyle w:val="Hypertext"/>
          <w:rFonts w:ascii="Arial" w:hAnsi="Arial" w:cs="Arial"/>
          <w:sz w:val="20"/>
          <w:szCs w:val="20"/>
        </w:rPr>
        <w:t>www.geophile.net/College</w:t>
      </w:r>
      <w:r w:rsidRPr="00B66EBC">
        <w:rPr>
          <w:rFonts w:ascii="Arial" w:hAnsi="Arial" w:cs="Arial"/>
          <w:sz w:val="20"/>
          <w:szCs w:val="20"/>
        </w:rPr>
        <w:tab/>
      </w:r>
      <w:r w:rsidRPr="00B66EBC">
        <w:rPr>
          <w:rFonts w:ascii="Arial" w:hAnsi="Arial" w:cs="Arial"/>
          <w:b/>
          <w:bCs/>
          <w:sz w:val="20"/>
          <w:szCs w:val="20"/>
        </w:rPr>
        <w:tab/>
        <w:t>Email:</w:t>
      </w:r>
      <w:r w:rsidRPr="00B66EBC">
        <w:rPr>
          <w:rFonts w:ascii="Arial" w:hAnsi="Arial" w:cs="Arial"/>
          <w:sz w:val="20"/>
          <w:szCs w:val="20"/>
        </w:rPr>
        <w:t xml:space="preserve">  </w:t>
      </w:r>
      <w:hyperlink r:id="rId5" w:history="1">
        <w:r w:rsidRPr="00B66EBC">
          <w:rPr>
            <w:rStyle w:val="SYSHYPERTEXT"/>
            <w:rFonts w:ascii="Arial" w:hAnsi="Arial" w:cs="Arial"/>
            <w:sz w:val="20"/>
            <w:szCs w:val="20"/>
          </w:rPr>
          <w:t>sleyva@calstatela.edu</w:t>
        </w:r>
      </w:hyperlink>
    </w:p>
    <w:p w:rsidR="002F67C8" w:rsidRPr="00B66EBC" w:rsidRDefault="002F67C8" w:rsidP="006C49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760" w:hanging="5040"/>
        <w:rPr>
          <w:rFonts w:ascii="Arial" w:hAnsi="Arial" w:cs="Arial"/>
          <w:sz w:val="20"/>
          <w:szCs w:val="20"/>
        </w:rPr>
      </w:pPr>
    </w:p>
    <w:tbl>
      <w:tblPr>
        <w:tblW w:w="10080" w:type="dxa"/>
        <w:jc w:val="center"/>
        <w:tblLayout w:type="fixed"/>
        <w:tblCellMar>
          <w:left w:w="120" w:type="dxa"/>
          <w:right w:w="120" w:type="dxa"/>
        </w:tblCellMar>
        <w:tblLook w:val="0000" w:firstRow="0" w:lastRow="0" w:firstColumn="0" w:lastColumn="0" w:noHBand="0" w:noVBand="0"/>
      </w:tblPr>
      <w:tblGrid>
        <w:gridCol w:w="10080"/>
      </w:tblGrid>
      <w:tr w:rsidR="002F67C8" w:rsidRPr="00B66EBC" w:rsidTr="002F67C8">
        <w:trPr>
          <w:trHeight w:val="720"/>
          <w:jc w:val="center"/>
        </w:trPr>
        <w:tc>
          <w:tcPr>
            <w:tcW w:w="10080" w:type="dxa"/>
            <w:tcBorders>
              <w:top w:val="single" w:sz="4" w:space="0" w:color="auto"/>
              <w:left w:val="single" w:sz="6" w:space="0" w:color="FFFFFF"/>
              <w:bottom w:val="single" w:sz="6" w:space="0" w:color="FFFFFF"/>
              <w:right w:val="single" w:sz="6" w:space="0" w:color="FFFFFF"/>
            </w:tcBorders>
          </w:tcPr>
          <w:p w:rsidR="002F67C8" w:rsidRPr="00B66EBC" w:rsidRDefault="002F67C8" w:rsidP="00BB09E7">
            <w:pPr>
              <w:rPr>
                <w:rFonts w:ascii="Arial" w:hAnsi="Arial" w:cs="Arial"/>
                <w:b/>
                <w:bCs/>
                <w:sz w:val="20"/>
                <w:szCs w:val="20"/>
              </w:rPr>
            </w:pPr>
            <w:r>
              <w:rPr>
                <w:rFonts w:ascii="Arial" w:hAnsi="Arial" w:cs="Arial"/>
                <w:b/>
                <w:bCs/>
                <w:sz w:val="20"/>
                <w:szCs w:val="20"/>
              </w:rPr>
              <w:br/>
            </w:r>
            <w:r w:rsidRPr="002F67C8">
              <w:rPr>
                <w:rFonts w:ascii="Arial" w:hAnsi="Arial" w:cs="Arial"/>
                <w:b/>
                <w:bCs/>
                <w:sz w:val="20"/>
                <w:szCs w:val="20"/>
              </w:rPr>
              <w:t xml:space="preserve">Course Description:  </w:t>
            </w:r>
            <w:r w:rsidRPr="002F67C8">
              <w:rPr>
                <w:rFonts w:ascii="Arial" w:hAnsi="Arial" w:cs="Arial"/>
                <w:bCs/>
                <w:sz w:val="20"/>
                <w:szCs w:val="20"/>
              </w:rPr>
              <w:t>Causes, characteristics, and case histories of natural disasters affecting civilization.  Topics include earthquakes, volcanic eruptions, landslides, storms and floods, sea waves, meteor impacts, climate change, and mass extinctions.</w:t>
            </w:r>
            <w:r w:rsidR="00BB09E7">
              <w:t xml:space="preserve"> </w:t>
            </w:r>
            <w:bookmarkStart w:id="0" w:name="_GoBack"/>
            <w:bookmarkEnd w:id="0"/>
          </w:p>
        </w:tc>
      </w:tr>
      <w:tr w:rsidR="00D42B6B" w:rsidRPr="00B66EBC" w:rsidTr="002F67C8">
        <w:trPr>
          <w:jc w:val="center"/>
        </w:trPr>
        <w:tc>
          <w:tcPr>
            <w:tcW w:w="10080" w:type="dxa"/>
            <w:tcBorders>
              <w:top w:val="single" w:sz="6" w:space="0" w:color="FFFFFF"/>
              <w:left w:val="single" w:sz="6" w:space="0" w:color="FFFFFF"/>
              <w:bottom w:val="single" w:sz="4" w:space="0" w:color="auto"/>
              <w:right w:val="single" w:sz="6" w:space="0" w:color="FFFFFF"/>
            </w:tcBorders>
          </w:tcPr>
          <w:p w:rsidR="00D42B6B" w:rsidRPr="00B66EBC" w:rsidRDefault="00D42B6B">
            <w:pPr>
              <w:spacing w:line="120" w:lineRule="exact"/>
              <w:rPr>
                <w:rFonts w:ascii="Arial" w:hAnsi="Arial" w:cs="Arial"/>
                <w:b/>
                <w:bCs/>
                <w:sz w:val="20"/>
                <w:szCs w:val="20"/>
              </w:rPr>
            </w:pPr>
          </w:p>
          <w:p w:rsidR="00D42B6B" w:rsidRPr="00B66EBC" w:rsidRDefault="00D42B6B" w:rsidP="00B410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
                <w:bCs/>
                <w:sz w:val="20"/>
                <w:szCs w:val="20"/>
              </w:rPr>
            </w:pPr>
            <w:r w:rsidRPr="00B66EBC">
              <w:rPr>
                <w:rFonts w:ascii="Arial" w:hAnsi="Arial" w:cs="Arial"/>
                <w:b/>
                <w:bCs/>
                <w:sz w:val="20"/>
                <w:szCs w:val="20"/>
              </w:rPr>
              <w:t xml:space="preserve">Course Objectives:  </w:t>
            </w:r>
            <w:r w:rsidRPr="00B66EBC">
              <w:rPr>
                <w:rFonts w:ascii="Arial" w:hAnsi="Arial" w:cs="Arial"/>
                <w:sz w:val="20"/>
                <w:szCs w:val="20"/>
              </w:rPr>
              <w:t>This course reviews the causes, characteristics, and case histories of the natural disasters that have plagued human history. Topics include earthquakes, volcanic eruptions, landslides, storms, floods, giant sea waves, meteor impacts, climate changes, and mass extinctions. Suggestions are made for avoiding geologic hazards. Lectures are illustrated with photos that demonstrate the severity of natural disasters. Students are introduced to Internet websites that enable them to pursue any topic in greater detail in order to more fully evaluate and prepare for natural events.</w:t>
            </w:r>
          </w:p>
        </w:tc>
      </w:tr>
      <w:tr w:rsidR="00D42B6B" w:rsidRPr="00B66EBC" w:rsidTr="002F67C8">
        <w:trPr>
          <w:jc w:val="center"/>
        </w:trPr>
        <w:tc>
          <w:tcPr>
            <w:tcW w:w="10080" w:type="dxa"/>
            <w:tcBorders>
              <w:top w:val="single" w:sz="4" w:space="0" w:color="auto"/>
              <w:left w:val="single" w:sz="6" w:space="0" w:color="FFFFFF"/>
              <w:bottom w:val="single" w:sz="6" w:space="0" w:color="FFFFFF"/>
              <w:right w:val="single" w:sz="6" w:space="0" w:color="FFFFFF"/>
            </w:tcBorders>
          </w:tcPr>
          <w:p w:rsidR="00D42B6B" w:rsidRPr="00B66EBC" w:rsidRDefault="00D42B6B">
            <w:pPr>
              <w:spacing w:line="120" w:lineRule="exact"/>
              <w:rPr>
                <w:rFonts w:ascii="Arial" w:hAnsi="Arial" w:cs="Arial"/>
                <w:b/>
                <w:bCs/>
                <w:sz w:val="20"/>
                <w:szCs w:val="20"/>
              </w:rPr>
            </w:pPr>
          </w:p>
          <w:p w:rsidR="00E716FB" w:rsidRPr="00B66EBC" w:rsidRDefault="00D42B6B" w:rsidP="00804CE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
                <w:bCs/>
                <w:sz w:val="20"/>
                <w:szCs w:val="20"/>
              </w:rPr>
            </w:pPr>
            <w:r w:rsidRPr="00B66EBC">
              <w:rPr>
                <w:rFonts w:ascii="Arial" w:hAnsi="Arial" w:cs="Arial"/>
                <w:b/>
                <w:bCs/>
                <w:sz w:val="20"/>
                <w:szCs w:val="20"/>
              </w:rPr>
              <w:t>Text &amp; Materials:</w:t>
            </w:r>
            <w:r w:rsidRPr="00B66EBC">
              <w:rPr>
                <w:rFonts w:ascii="Arial" w:hAnsi="Arial" w:cs="Arial"/>
                <w:b/>
                <w:bCs/>
                <w:sz w:val="20"/>
                <w:szCs w:val="20"/>
                <w:lang w:val="ja-JP"/>
              </w:rPr>
              <w:t xml:space="preserve"> </w:t>
            </w:r>
          </w:p>
          <w:p w:rsidR="00E716FB" w:rsidRPr="0077663B" w:rsidRDefault="00C8416A" w:rsidP="000A0E7D">
            <w:pPr>
              <w:pStyle w:val="ListParagraph"/>
              <w:widowControl/>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
                <w:bCs/>
                <w:sz w:val="20"/>
                <w:szCs w:val="20"/>
              </w:rPr>
            </w:pPr>
            <w:r>
              <w:rPr>
                <w:rFonts w:ascii="Arial" w:hAnsi="Arial" w:cs="Arial"/>
                <w:sz w:val="20"/>
                <w:szCs w:val="20"/>
              </w:rPr>
              <w:t xml:space="preserve">RECOMMENDED:  </w:t>
            </w:r>
            <w:r w:rsidR="005A1F84" w:rsidRPr="00B66EBC">
              <w:rPr>
                <w:rFonts w:ascii="Arial" w:hAnsi="Arial" w:cs="Arial"/>
                <w:sz w:val="20"/>
                <w:szCs w:val="20"/>
                <w:u w:val="single"/>
                <w:lang w:val="ja-JP"/>
              </w:rPr>
              <w:t>Natural Hazards and Disasters</w:t>
            </w:r>
            <w:r w:rsidR="00371E25">
              <w:rPr>
                <w:rFonts w:ascii="Arial" w:hAnsi="Arial" w:cs="Arial"/>
                <w:sz w:val="20"/>
                <w:szCs w:val="20"/>
                <w:u w:val="single"/>
              </w:rPr>
              <w:t xml:space="preserve"> </w:t>
            </w:r>
            <w:r w:rsidR="000A0E7D">
              <w:rPr>
                <w:rFonts w:ascii="Arial" w:hAnsi="Arial" w:cs="Arial"/>
                <w:sz w:val="20"/>
                <w:szCs w:val="20"/>
                <w:u w:val="single"/>
              </w:rPr>
              <w:t>4</w:t>
            </w:r>
            <w:r w:rsidR="00371E25">
              <w:rPr>
                <w:rFonts w:ascii="Arial" w:hAnsi="Arial" w:cs="Arial"/>
                <w:sz w:val="20"/>
                <w:szCs w:val="20"/>
                <w:u w:val="single"/>
              </w:rPr>
              <w:t>/e</w:t>
            </w:r>
            <w:r w:rsidR="005A1F84" w:rsidRPr="00B66EBC">
              <w:rPr>
                <w:rFonts w:ascii="Arial" w:hAnsi="Arial" w:cs="Arial"/>
                <w:sz w:val="20"/>
                <w:szCs w:val="20"/>
                <w:u w:val="single"/>
                <w:lang w:val="ja-JP"/>
              </w:rPr>
              <w:t xml:space="preserve"> </w:t>
            </w:r>
            <w:r w:rsidR="005A1F84" w:rsidRPr="00B66EBC">
              <w:rPr>
                <w:rFonts w:ascii="Arial" w:hAnsi="Arial" w:cs="Arial"/>
                <w:sz w:val="20"/>
                <w:szCs w:val="20"/>
                <w:lang w:val="ja-JP"/>
              </w:rPr>
              <w:t>by Donald Hyndman &amp; David Hyndman</w:t>
            </w:r>
            <w:r w:rsidR="000A0E7D">
              <w:rPr>
                <w:rFonts w:ascii="Arial" w:hAnsi="Arial" w:cs="Arial"/>
                <w:sz w:val="20"/>
                <w:szCs w:val="20"/>
              </w:rPr>
              <w:t xml:space="preserve"> </w:t>
            </w:r>
          </w:p>
          <w:p w:rsidR="0077663B" w:rsidRPr="00B66EBC" w:rsidRDefault="0077663B" w:rsidP="00E716FB">
            <w:pPr>
              <w:pStyle w:val="ListParagraph"/>
              <w:widowControl/>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
                <w:bCs/>
                <w:sz w:val="20"/>
                <w:szCs w:val="20"/>
              </w:rPr>
            </w:pPr>
            <w:r>
              <w:rPr>
                <w:rFonts w:ascii="Arial" w:hAnsi="Arial" w:cs="Arial"/>
                <w:sz w:val="20"/>
                <w:szCs w:val="20"/>
              </w:rPr>
              <w:t xml:space="preserve">REQUIRED:  </w:t>
            </w:r>
            <w:r w:rsidRPr="0077663B">
              <w:rPr>
                <w:rFonts w:ascii="Arial" w:hAnsi="Arial" w:cs="Arial"/>
                <w:sz w:val="20"/>
                <w:szCs w:val="20"/>
                <w:u w:val="single"/>
              </w:rPr>
              <w:t>Geology 158 Natural Disasters Lecture Notes</w:t>
            </w:r>
            <w:r>
              <w:rPr>
                <w:rFonts w:ascii="Arial" w:hAnsi="Arial" w:cs="Arial"/>
                <w:sz w:val="20"/>
                <w:szCs w:val="20"/>
              </w:rPr>
              <w:t xml:space="preserve"> by Sonjia Leyva (available in the bookstore or </w:t>
            </w:r>
            <w:r w:rsidR="00FE36D2">
              <w:rPr>
                <w:rFonts w:ascii="Arial" w:hAnsi="Arial" w:cs="Arial"/>
                <w:sz w:val="20"/>
                <w:szCs w:val="20"/>
              </w:rPr>
              <w:t>on Moodle</w:t>
            </w:r>
            <w:r>
              <w:rPr>
                <w:rFonts w:ascii="Arial" w:hAnsi="Arial" w:cs="Arial"/>
                <w:sz w:val="20"/>
                <w:szCs w:val="20"/>
              </w:rPr>
              <w:t>)</w:t>
            </w:r>
          </w:p>
          <w:p w:rsidR="00E716FB" w:rsidRPr="00B66EBC" w:rsidRDefault="00C8416A" w:rsidP="000002A1">
            <w:pPr>
              <w:pStyle w:val="ListParagraph"/>
              <w:widowControl/>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
                <w:bCs/>
                <w:sz w:val="20"/>
                <w:szCs w:val="20"/>
              </w:rPr>
            </w:pPr>
            <w:r>
              <w:rPr>
                <w:rFonts w:ascii="Arial" w:hAnsi="Arial" w:cs="Arial"/>
                <w:sz w:val="20"/>
                <w:szCs w:val="20"/>
              </w:rPr>
              <w:t xml:space="preserve">REQUIRED:  </w:t>
            </w:r>
            <w:r w:rsidR="00E716FB" w:rsidRPr="00B66EBC">
              <w:rPr>
                <w:rFonts w:ascii="Arial" w:hAnsi="Arial" w:cs="Arial"/>
                <w:sz w:val="20"/>
                <w:szCs w:val="20"/>
              </w:rPr>
              <w:t xml:space="preserve">Enrollment in GEOL158 - Natural Disasters </w:t>
            </w:r>
            <w:r w:rsidR="00B4106F">
              <w:rPr>
                <w:rFonts w:ascii="Arial" w:hAnsi="Arial" w:cs="Arial"/>
                <w:sz w:val="20"/>
                <w:szCs w:val="20"/>
              </w:rPr>
              <w:t>in Moodle</w:t>
            </w:r>
            <w:r w:rsidR="000002A1" w:rsidRPr="00B66EBC">
              <w:rPr>
                <w:rFonts w:ascii="Arial" w:hAnsi="Arial" w:cs="Arial"/>
                <w:sz w:val="20"/>
                <w:szCs w:val="20"/>
              </w:rPr>
              <w:t xml:space="preserve"> </w:t>
            </w:r>
          </w:p>
          <w:p w:rsidR="00D42B6B" w:rsidRPr="00B66EBC" w:rsidRDefault="00E716FB" w:rsidP="00E716FB">
            <w:pPr>
              <w:pStyle w:val="ListParagraph"/>
              <w:widowControl/>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
                <w:bCs/>
                <w:sz w:val="20"/>
                <w:szCs w:val="20"/>
              </w:rPr>
            </w:pPr>
            <w:r w:rsidRPr="00B66EBC">
              <w:rPr>
                <w:rFonts w:ascii="Arial" w:hAnsi="Arial" w:cs="Arial"/>
                <w:sz w:val="20"/>
                <w:szCs w:val="20"/>
              </w:rPr>
              <w:t>H</w:t>
            </w:r>
            <w:r w:rsidR="00D42B6B" w:rsidRPr="00B66EBC">
              <w:rPr>
                <w:rFonts w:ascii="Arial" w:hAnsi="Arial" w:cs="Arial"/>
                <w:sz w:val="20"/>
                <w:szCs w:val="20"/>
                <w:lang w:val="ja-JP"/>
              </w:rPr>
              <w:t>andouts, activities, videos, etc.</w:t>
            </w:r>
          </w:p>
        </w:tc>
      </w:tr>
    </w:tbl>
    <w:p w:rsidR="00D42B6B" w:rsidRPr="00B66EBC" w:rsidRDefault="00D42B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rPr>
      </w:pPr>
      <w:r w:rsidRPr="00B66EBC">
        <w:rPr>
          <w:rFonts w:ascii="Arial" w:hAnsi="Arial" w:cs="Arial"/>
        </w:rPr>
        <w:t>Schedule</w:t>
      </w:r>
    </w:p>
    <w:tbl>
      <w:tblPr>
        <w:tblStyle w:val="TableGrid"/>
        <w:tblW w:w="10296" w:type="dxa"/>
        <w:jc w:val="center"/>
        <w:tblLook w:val="01E0" w:firstRow="1" w:lastRow="1" w:firstColumn="1" w:lastColumn="1" w:noHBand="0" w:noVBand="0"/>
      </w:tblPr>
      <w:tblGrid>
        <w:gridCol w:w="813"/>
        <w:gridCol w:w="1022"/>
        <w:gridCol w:w="5223"/>
        <w:gridCol w:w="1698"/>
        <w:gridCol w:w="1540"/>
      </w:tblGrid>
      <w:tr w:rsidR="008E33FE" w:rsidRPr="00B66EBC" w:rsidTr="008E33FE">
        <w:trPr>
          <w:trHeight w:val="432"/>
          <w:jc w:val="center"/>
        </w:trPr>
        <w:tc>
          <w:tcPr>
            <w:tcW w:w="813" w:type="dxa"/>
            <w:vAlign w:val="center"/>
          </w:tcPr>
          <w:p w:rsidR="008E33FE" w:rsidRPr="004A27B2" w:rsidRDefault="008E33FE" w:rsidP="002439F7">
            <w:pPr>
              <w:jc w:val="center"/>
              <w:rPr>
                <w:rFonts w:ascii="Arial" w:hAnsi="Arial" w:cs="Arial"/>
                <w:b/>
                <w:sz w:val="20"/>
                <w:szCs w:val="20"/>
              </w:rPr>
            </w:pPr>
            <w:r w:rsidRPr="004A27B2">
              <w:rPr>
                <w:rFonts w:ascii="Arial" w:hAnsi="Arial" w:cs="Arial"/>
                <w:b/>
                <w:sz w:val="20"/>
                <w:szCs w:val="20"/>
              </w:rPr>
              <w:t>Week</w:t>
            </w:r>
          </w:p>
        </w:tc>
        <w:tc>
          <w:tcPr>
            <w:tcW w:w="1022" w:type="dxa"/>
            <w:vAlign w:val="center"/>
          </w:tcPr>
          <w:p w:rsidR="008E33FE" w:rsidRPr="004A27B2" w:rsidRDefault="008E33FE" w:rsidP="00F43222">
            <w:pPr>
              <w:jc w:val="center"/>
              <w:rPr>
                <w:rFonts w:ascii="Arial" w:hAnsi="Arial" w:cs="Arial"/>
                <w:b/>
                <w:sz w:val="20"/>
                <w:szCs w:val="20"/>
              </w:rPr>
            </w:pPr>
            <w:r w:rsidRPr="004A27B2">
              <w:rPr>
                <w:rFonts w:ascii="Arial" w:hAnsi="Arial" w:cs="Arial"/>
                <w:b/>
                <w:sz w:val="20"/>
                <w:szCs w:val="20"/>
              </w:rPr>
              <w:t>Date</w:t>
            </w:r>
          </w:p>
        </w:tc>
        <w:tc>
          <w:tcPr>
            <w:tcW w:w="5223" w:type="dxa"/>
            <w:vAlign w:val="center"/>
          </w:tcPr>
          <w:p w:rsidR="008E33FE" w:rsidRPr="004A27B2" w:rsidRDefault="008E33FE" w:rsidP="002439F7">
            <w:pPr>
              <w:jc w:val="center"/>
              <w:rPr>
                <w:rFonts w:ascii="Arial" w:hAnsi="Arial" w:cs="Arial"/>
                <w:b/>
                <w:sz w:val="20"/>
                <w:szCs w:val="20"/>
              </w:rPr>
            </w:pPr>
            <w:r w:rsidRPr="004A27B2">
              <w:rPr>
                <w:rFonts w:ascii="Arial" w:hAnsi="Arial" w:cs="Arial"/>
                <w:b/>
                <w:sz w:val="20"/>
                <w:szCs w:val="20"/>
              </w:rPr>
              <w:t>Topic</w:t>
            </w:r>
          </w:p>
        </w:tc>
        <w:tc>
          <w:tcPr>
            <w:tcW w:w="1698" w:type="dxa"/>
            <w:vAlign w:val="center"/>
          </w:tcPr>
          <w:p w:rsidR="008E33FE" w:rsidRPr="004A27B2" w:rsidRDefault="008E33FE" w:rsidP="00BF50D3">
            <w:pPr>
              <w:jc w:val="center"/>
              <w:rPr>
                <w:rFonts w:ascii="Arial" w:hAnsi="Arial" w:cs="Arial"/>
                <w:b/>
                <w:sz w:val="20"/>
                <w:szCs w:val="20"/>
              </w:rPr>
            </w:pPr>
            <w:r w:rsidRPr="004A27B2">
              <w:rPr>
                <w:rFonts w:ascii="Arial" w:hAnsi="Arial" w:cs="Arial"/>
                <w:b/>
                <w:sz w:val="20"/>
                <w:szCs w:val="20"/>
              </w:rPr>
              <w:t>Chapter</w:t>
            </w:r>
          </w:p>
        </w:tc>
        <w:tc>
          <w:tcPr>
            <w:tcW w:w="1540" w:type="dxa"/>
            <w:vAlign w:val="center"/>
          </w:tcPr>
          <w:p w:rsidR="008E33FE" w:rsidRPr="004A27B2" w:rsidRDefault="008E33FE" w:rsidP="008E33FE">
            <w:pPr>
              <w:jc w:val="center"/>
              <w:rPr>
                <w:rFonts w:ascii="Arial" w:hAnsi="Arial" w:cs="Arial"/>
                <w:b/>
                <w:sz w:val="20"/>
                <w:szCs w:val="20"/>
              </w:rPr>
            </w:pPr>
            <w:r>
              <w:rPr>
                <w:rFonts w:ascii="Arial" w:hAnsi="Arial" w:cs="Arial"/>
                <w:b/>
                <w:sz w:val="20"/>
                <w:szCs w:val="20"/>
              </w:rPr>
              <w:t>Quiz</w:t>
            </w:r>
          </w:p>
        </w:tc>
      </w:tr>
      <w:tr w:rsidR="008E33FE" w:rsidRPr="00B66EBC" w:rsidTr="008E33FE">
        <w:trPr>
          <w:trHeight w:val="288"/>
          <w:jc w:val="center"/>
        </w:trPr>
        <w:tc>
          <w:tcPr>
            <w:tcW w:w="813" w:type="dxa"/>
            <w:vMerge w:val="restart"/>
            <w:vAlign w:val="center"/>
          </w:tcPr>
          <w:p w:rsidR="008E33FE" w:rsidRPr="004A27B2" w:rsidRDefault="008E33FE" w:rsidP="002D0AEF">
            <w:pPr>
              <w:jc w:val="center"/>
              <w:rPr>
                <w:rFonts w:ascii="Arial" w:hAnsi="Arial" w:cs="Arial"/>
                <w:sz w:val="20"/>
                <w:szCs w:val="20"/>
              </w:rPr>
            </w:pPr>
            <w:r w:rsidRPr="004A27B2">
              <w:rPr>
                <w:rFonts w:ascii="Arial" w:hAnsi="Arial" w:cs="Arial"/>
                <w:sz w:val="20"/>
                <w:szCs w:val="20"/>
              </w:rPr>
              <w:t>1</w:t>
            </w:r>
          </w:p>
        </w:tc>
        <w:tc>
          <w:tcPr>
            <w:tcW w:w="1022" w:type="dxa"/>
            <w:vAlign w:val="bottom"/>
          </w:tcPr>
          <w:p w:rsidR="008E33FE" w:rsidRDefault="008E33FE" w:rsidP="002D0AEF">
            <w:pPr>
              <w:widowControl/>
              <w:autoSpaceDE/>
              <w:autoSpaceDN/>
              <w:adjustRightInd/>
              <w:jc w:val="center"/>
              <w:rPr>
                <w:rFonts w:ascii="Calibri" w:hAnsi="Calibri"/>
                <w:color w:val="000000"/>
                <w:sz w:val="22"/>
                <w:szCs w:val="22"/>
              </w:rPr>
            </w:pPr>
            <w:r>
              <w:rPr>
                <w:rFonts w:ascii="Calibri" w:hAnsi="Calibri"/>
                <w:color w:val="000000"/>
                <w:sz w:val="22"/>
                <w:szCs w:val="22"/>
              </w:rPr>
              <w:t>1/6</w:t>
            </w:r>
          </w:p>
        </w:tc>
        <w:tc>
          <w:tcPr>
            <w:tcW w:w="5223" w:type="dxa"/>
            <w:vAlign w:val="bottom"/>
          </w:tcPr>
          <w:p w:rsidR="008E33FE" w:rsidRDefault="008E33FE" w:rsidP="002D0AEF">
            <w:pPr>
              <w:widowControl/>
              <w:autoSpaceDE/>
              <w:autoSpaceDN/>
              <w:adjustRightInd/>
              <w:rPr>
                <w:rFonts w:ascii="Calibri" w:hAnsi="Calibri"/>
                <w:color w:val="000000"/>
                <w:sz w:val="22"/>
                <w:szCs w:val="22"/>
              </w:rPr>
            </w:pPr>
            <w:r>
              <w:rPr>
                <w:rFonts w:ascii="Calibri" w:hAnsi="Calibri"/>
                <w:color w:val="000000"/>
                <w:sz w:val="22"/>
                <w:szCs w:val="22"/>
              </w:rPr>
              <w:t>Introduction</w:t>
            </w:r>
          </w:p>
        </w:tc>
        <w:tc>
          <w:tcPr>
            <w:tcW w:w="1698" w:type="dxa"/>
            <w:vAlign w:val="center"/>
          </w:tcPr>
          <w:p w:rsidR="008E33FE" w:rsidRPr="004A27B2" w:rsidRDefault="008E33FE" w:rsidP="00F750A4">
            <w:pPr>
              <w:jc w:val="center"/>
              <w:rPr>
                <w:rFonts w:ascii="Arial" w:hAnsi="Arial" w:cs="Arial"/>
                <w:sz w:val="20"/>
                <w:szCs w:val="20"/>
              </w:rPr>
            </w:pPr>
            <w:r>
              <w:rPr>
                <w:rFonts w:ascii="Arial" w:hAnsi="Arial" w:cs="Arial"/>
                <w:sz w:val="20"/>
                <w:szCs w:val="20"/>
              </w:rPr>
              <w:t>1</w:t>
            </w:r>
          </w:p>
        </w:tc>
        <w:tc>
          <w:tcPr>
            <w:tcW w:w="1540" w:type="dxa"/>
            <w:vMerge w:val="restart"/>
            <w:vAlign w:val="center"/>
          </w:tcPr>
          <w:p w:rsidR="008E33FE" w:rsidRDefault="008E33FE" w:rsidP="008E33FE">
            <w:pPr>
              <w:jc w:val="center"/>
              <w:rPr>
                <w:rFonts w:ascii="Arial" w:hAnsi="Arial" w:cs="Arial"/>
                <w:sz w:val="20"/>
                <w:szCs w:val="20"/>
              </w:rPr>
            </w:pPr>
            <w:r>
              <w:rPr>
                <w:rFonts w:ascii="Arial" w:hAnsi="Arial" w:cs="Arial"/>
                <w:sz w:val="20"/>
                <w:szCs w:val="20"/>
              </w:rPr>
              <w:t>1</w:t>
            </w:r>
          </w:p>
        </w:tc>
      </w:tr>
      <w:tr w:rsidR="008E33FE" w:rsidRPr="00B66EBC" w:rsidTr="008E33FE">
        <w:trPr>
          <w:trHeight w:val="288"/>
          <w:jc w:val="center"/>
        </w:trPr>
        <w:tc>
          <w:tcPr>
            <w:tcW w:w="813" w:type="dxa"/>
            <w:vMerge/>
            <w:vAlign w:val="center"/>
          </w:tcPr>
          <w:p w:rsidR="008E33FE" w:rsidRPr="004A27B2" w:rsidRDefault="008E33FE" w:rsidP="002D0AEF">
            <w:pPr>
              <w:jc w:val="center"/>
              <w:rPr>
                <w:rFonts w:ascii="Arial" w:hAnsi="Arial" w:cs="Arial"/>
                <w:sz w:val="20"/>
                <w:szCs w:val="20"/>
              </w:rPr>
            </w:pPr>
          </w:p>
        </w:tc>
        <w:tc>
          <w:tcPr>
            <w:tcW w:w="1022" w:type="dxa"/>
            <w:vAlign w:val="bottom"/>
          </w:tcPr>
          <w:p w:rsidR="008E33FE" w:rsidRDefault="008E33FE" w:rsidP="002D0AEF">
            <w:pPr>
              <w:jc w:val="center"/>
              <w:rPr>
                <w:rFonts w:ascii="Calibri" w:hAnsi="Calibri"/>
                <w:color w:val="000000"/>
                <w:sz w:val="22"/>
                <w:szCs w:val="22"/>
              </w:rPr>
            </w:pPr>
            <w:r>
              <w:rPr>
                <w:rFonts w:ascii="Calibri" w:hAnsi="Calibri"/>
                <w:color w:val="000000"/>
                <w:sz w:val="22"/>
                <w:szCs w:val="22"/>
              </w:rPr>
              <w:t>1/8</w:t>
            </w:r>
          </w:p>
        </w:tc>
        <w:tc>
          <w:tcPr>
            <w:tcW w:w="5223" w:type="dxa"/>
            <w:vAlign w:val="bottom"/>
          </w:tcPr>
          <w:p w:rsidR="008E33FE" w:rsidRDefault="008E33FE" w:rsidP="002D0AEF">
            <w:pPr>
              <w:rPr>
                <w:rFonts w:ascii="Calibri" w:hAnsi="Calibri"/>
                <w:color w:val="000000"/>
                <w:sz w:val="22"/>
                <w:szCs w:val="22"/>
              </w:rPr>
            </w:pPr>
            <w:r>
              <w:rPr>
                <w:rFonts w:ascii="Calibri" w:hAnsi="Calibri"/>
                <w:color w:val="000000"/>
                <w:sz w:val="22"/>
                <w:szCs w:val="22"/>
              </w:rPr>
              <w:t>Origins</w:t>
            </w:r>
          </w:p>
        </w:tc>
        <w:tc>
          <w:tcPr>
            <w:tcW w:w="1698" w:type="dxa"/>
            <w:vAlign w:val="center"/>
          </w:tcPr>
          <w:p w:rsidR="008E33FE" w:rsidRPr="004A27B2" w:rsidRDefault="008E33FE" w:rsidP="00F750A4">
            <w:pPr>
              <w:jc w:val="center"/>
              <w:rPr>
                <w:rFonts w:ascii="Arial" w:hAnsi="Arial" w:cs="Arial"/>
                <w:sz w:val="20"/>
                <w:szCs w:val="20"/>
              </w:rPr>
            </w:pPr>
            <w:r>
              <w:rPr>
                <w:rFonts w:ascii="Arial" w:hAnsi="Arial" w:cs="Arial"/>
                <w:sz w:val="20"/>
                <w:szCs w:val="20"/>
              </w:rPr>
              <w:t>-</w:t>
            </w:r>
          </w:p>
        </w:tc>
        <w:tc>
          <w:tcPr>
            <w:tcW w:w="1540" w:type="dxa"/>
            <w:vMerge/>
            <w:vAlign w:val="center"/>
          </w:tcPr>
          <w:p w:rsidR="008E33FE" w:rsidRDefault="008E33FE" w:rsidP="008E33FE">
            <w:pPr>
              <w:jc w:val="center"/>
              <w:rPr>
                <w:rFonts w:ascii="Arial" w:hAnsi="Arial" w:cs="Arial"/>
                <w:sz w:val="20"/>
                <w:szCs w:val="20"/>
              </w:rPr>
            </w:pPr>
          </w:p>
        </w:tc>
      </w:tr>
      <w:tr w:rsidR="008E33FE" w:rsidRPr="00B66EBC" w:rsidTr="008E33FE">
        <w:trPr>
          <w:trHeight w:val="288"/>
          <w:jc w:val="center"/>
        </w:trPr>
        <w:tc>
          <w:tcPr>
            <w:tcW w:w="813" w:type="dxa"/>
            <w:vMerge w:val="restart"/>
            <w:vAlign w:val="center"/>
          </w:tcPr>
          <w:p w:rsidR="008E33FE" w:rsidRPr="004A27B2" w:rsidRDefault="008E33FE" w:rsidP="00F750A4">
            <w:pPr>
              <w:jc w:val="center"/>
              <w:rPr>
                <w:rFonts w:ascii="Arial" w:hAnsi="Arial" w:cs="Arial"/>
                <w:sz w:val="20"/>
                <w:szCs w:val="20"/>
              </w:rPr>
            </w:pPr>
            <w:r w:rsidRPr="004A27B2">
              <w:rPr>
                <w:rFonts w:ascii="Arial" w:hAnsi="Arial" w:cs="Arial"/>
                <w:sz w:val="20"/>
                <w:szCs w:val="20"/>
              </w:rPr>
              <w:t>2</w:t>
            </w:r>
          </w:p>
        </w:tc>
        <w:tc>
          <w:tcPr>
            <w:tcW w:w="1022" w:type="dxa"/>
            <w:vAlign w:val="bottom"/>
          </w:tcPr>
          <w:p w:rsidR="008E33FE" w:rsidRDefault="008E33FE" w:rsidP="00F750A4">
            <w:pPr>
              <w:jc w:val="center"/>
              <w:rPr>
                <w:rFonts w:ascii="Calibri" w:hAnsi="Calibri"/>
                <w:color w:val="000000"/>
                <w:sz w:val="22"/>
                <w:szCs w:val="22"/>
              </w:rPr>
            </w:pPr>
            <w:r>
              <w:rPr>
                <w:rFonts w:ascii="Calibri" w:hAnsi="Calibri"/>
                <w:color w:val="000000"/>
                <w:sz w:val="22"/>
                <w:szCs w:val="22"/>
              </w:rPr>
              <w:t>1/13</w:t>
            </w:r>
          </w:p>
        </w:tc>
        <w:tc>
          <w:tcPr>
            <w:tcW w:w="5223" w:type="dxa"/>
            <w:vAlign w:val="bottom"/>
          </w:tcPr>
          <w:p w:rsidR="008E33FE" w:rsidRDefault="008E33FE" w:rsidP="00F750A4">
            <w:pPr>
              <w:rPr>
                <w:rFonts w:ascii="Calibri" w:hAnsi="Calibri"/>
                <w:color w:val="000000"/>
                <w:sz w:val="22"/>
                <w:szCs w:val="22"/>
              </w:rPr>
            </w:pPr>
            <w:bookmarkStart w:id="1" w:name="OLE_LINK2"/>
            <w:r>
              <w:rPr>
                <w:rFonts w:ascii="Calibri" w:hAnsi="Calibri"/>
                <w:color w:val="000000"/>
                <w:sz w:val="22"/>
                <w:szCs w:val="22"/>
              </w:rPr>
              <w:t>Plate Tectonics</w:t>
            </w:r>
            <w:bookmarkEnd w:id="1"/>
          </w:p>
        </w:tc>
        <w:tc>
          <w:tcPr>
            <w:tcW w:w="1698" w:type="dxa"/>
            <w:vMerge w:val="restart"/>
            <w:vAlign w:val="center"/>
          </w:tcPr>
          <w:p w:rsidR="008E33FE" w:rsidRPr="004A27B2" w:rsidRDefault="008E33FE" w:rsidP="00F750A4">
            <w:pPr>
              <w:jc w:val="center"/>
              <w:rPr>
                <w:rFonts w:ascii="Arial" w:hAnsi="Arial" w:cs="Arial"/>
                <w:sz w:val="20"/>
                <w:szCs w:val="20"/>
              </w:rPr>
            </w:pPr>
            <w:r>
              <w:rPr>
                <w:rFonts w:ascii="Arial" w:hAnsi="Arial" w:cs="Arial"/>
                <w:sz w:val="20"/>
                <w:szCs w:val="20"/>
              </w:rPr>
              <w:t>2</w:t>
            </w:r>
          </w:p>
        </w:tc>
        <w:tc>
          <w:tcPr>
            <w:tcW w:w="1540" w:type="dxa"/>
            <w:vMerge w:val="restart"/>
            <w:vAlign w:val="center"/>
          </w:tcPr>
          <w:p w:rsidR="008E33FE" w:rsidRDefault="008E33FE" w:rsidP="008E33FE">
            <w:pPr>
              <w:jc w:val="center"/>
              <w:rPr>
                <w:rFonts w:ascii="Arial" w:hAnsi="Arial" w:cs="Arial"/>
                <w:sz w:val="20"/>
                <w:szCs w:val="20"/>
              </w:rPr>
            </w:pPr>
            <w:r>
              <w:rPr>
                <w:rFonts w:ascii="Arial" w:hAnsi="Arial" w:cs="Arial"/>
                <w:sz w:val="20"/>
                <w:szCs w:val="20"/>
              </w:rPr>
              <w:t>2</w:t>
            </w:r>
          </w:p>
        </w:tc>
      </w:tr>
      <w:tr w:rsidR="008E33FE" w:rsidRPr="00B66EBC" w:rsidTr="008E33FE">
        <w:trPr>
          <w:trHeight w:val="288"/>
          <w:jc w:val="center"/>
        </w:trPr>
        <w:tc>
          <w:tcPr>
            <w:tcW w:w="813" w:type="dxa"/>
            <w:vMerge/>
            <w:vAlign w:val="center"/>
          </w:tcPr>
          <w:p w:rsidR="008E33FE" w:rsidRPr="004A27B2" w:rsidRDefault="008E33FE" w:rsidP="00F750A4">
            <w:pPr>
              <w:jc w:val="center"/>
              <w:rPr>
                <w:rFonts w:ascii="Arial" w:hAnsi="Arial" w:cs="Arial"/>
                <w:sz w:val="20"/>
                <w:szCs w:val="20"/>
              </w:rPr>
            </w:pPr>
          </w:p>
        </w:tc>
        <w:tc>
          <w:tcPr>
            <w:tcW w:w="1022" w:type="dxa"/>
            <w:vAlign w:val="bottom"/>
          </w:tcPr>
          <w:p w:rsidR="008E33FE" w:rsidRDefault="008E33FE" w:rsidP="00F750A4">
            <w:pPr>
              <w:jc w:val="center"/>
              <w:rPr>
                <w:rFonts w:ascii="Calibri" w:hAnsi="Calibri"/>
                <w:color w:val="000000"/>
                <w:sz w:val="22"/>
                <w:szCs w:val="22"/>
              </w:rPr>
            </w:pPr>
            <w:r>
              <w:rPr>
                <w:rFonts w:ascii="Calibri" w:hAnsi="Calibri"/>
                <w:color w:val="000000"/>
                <w:sz w:val="22"/>
                <w:szCs w:val="22"/>
              </w:rPr>
              <w:t>1/15</w:t>
            </w:r>
          </w:p>
        </w:tc>
        <w:tc>
          <w:tcPr>
            <w:tcW w:w="5223" w:type="dxa"/>
            <w:vAlign w:val="bottom"/>
          </w:tcPr>
          <w:p w:rsidR="008E33FE" w:rsidRDefault="008E33FE" w:rsidP="00F750A4">
            <w:pPr>
              <w:rPr>
                <w:rFonts w:ascii="Calibri" w:hAnsi="Calibri"/>
                <w:color w:val="000000"/>
                <w:sz w:val="22"/>
                <w:szCs w:val="22"/>
              </w:rPr>
            </w:pPr>
            <w:r>
              <w:rPr>
                <w:rFonts w:ascii="Calibri" w:hAnsi="Calibri"/>
                <w:color w:val="000000"/>
                <w:sz w:val="22"/>
                <w:szCs w:val="22"/>
              </w:rPr>
              <w:t>Plate Tectonics</w:t>
            </w:r>
          </w:p>
        </w:tc>
        <w:tc>
          <w:tcPr>
            <w:tcW w:w="1698" w:type="dxa"/>
            <w:vMerge/>
            <w:vAlign w:val="center"/>
          </w:tcPr>
          <w:p w:rsidR="008E33FE" w:rsidRPr="004A27B2" w:rsidRDefault="008E33FE" w:rsidP="00F750A4">
            <w:pPr>
              <w:jc w:val="center"/>
              <w:rPr>
                <w:rFonts w:ascii="Arial" w:hAnsi="Arial" w:cs="Arial"/>
                <w:sz w:val="20"/>
                <w:szCs w:val="20"/>
              </w:rPr>
            </w:pPr>
          </w:p>
        </w:tc>
        <w:tc>
          <w:tcPr>
            <w:tcW w:w="1540" w:type="dxa"/>
            <w:vMerge/>
            <w:vAlign w:val="center"/>
          </w:tcPr>
          <w:p w:rsidR="008E33FE" w:rsidRPr="004A27B2" w:rsidRDefault="008E33FE" w:rsidP="008E33FE">
            <w:pPr>
              <w:jc w:val="center"/>
              <w:rPr>
                <w:rFonts w:ascii="Arial" w:hAnsi="Arial" w:cs="Arial"/>
                <w:sz w:val="20"/>
                <w:szCs w:val="20"/>
              </w:rPr>
            </w:pPr>
          </w:p>
        </w:tc>
      </w:tr>
      <w:tr w:rsidR="008E33FE" w:rsidRPr="00B66EBC" w:rsidTr="008E33FE">
        <w:trPr>
          <w:trHeight w:val="288"/>
          <w:jc w:val="center"/>
        </w:trPr>
        <w:tc>
          <w:tcPr>
            <w:tcW w:w="813" w:type="dxa"/>
            <w:vMerge w:val="restart"/>
            <w:vAlign w:val="center"/>
          </w:tcPr>
          <w:p w:rsidR="008E33FE" w:rsidRPr="004A27B2" w:rsidRDefault="008E33FE" w:rsidP="00F750A4">
            <w:pPr>
              <w:jc w:val="center"/>
              <w:rPr>
                <w:rFonts w:ascii="Arial" w:hAnsi="Arial" w:cs="Arial"/>
                <w:sz w:val="20"/>
                <w:szCs w:val="20"/>
              </w:rPr>
            </w:pPr>
            <w:r w:rsidRPr="004A27B2">
              <w:rPr>
                <w:rFonts w:ascii="Arial" w:hAnsi="Arial" w:cs="Arial"/>
                <w:sz w:val="20"/>
                <w:szCs w:val="20"/>
              </w:rPr>
              <w:t>3</w:t>
            </w:r>
          </w:p>
        </w:tc>
        <w:tc>
          <w:tcPr>
            <w:tcW w:w="1022" w:type="dxa"/>
            <w:vAlign w:val="bottom"/>
          </w:tcPr>
          <w:p w:rsidR="008E33FE" w:rsidRDefault="008E33FE" w:rsidP="00F750A4">
            <w:pPr>
              <w:jc w:val="center"/>
              <w:rPr>
                <w:rFonts w:ascii="Calibri" w:hAnsi="Calibri"/>
                <w:color w:val="000000"/>
                <w:sz w:val="22"/>
                <w:szCs w:val="22"/>
              </w:rPr>
            </w:pPr>
            <w:r>
              <w:rPr>
                <w:rFonts w:ascii="Calibri" w:hAnsi="Calibri"/>
                <w:color w:val="000000"/>
                <w:sz w:val="22"/>
                <w:szCs w:val="22"/>
              </w:rPr>
              <w:t>1/20</w:t>
            </w:r>
          </w:p>
        </w:tc>
        <w:tc>
          <w:tcPr>
            <w:tcW w:w="5223" w:type="dxa"/>
            <w:vAlign w:val="bottom"/>
          </w:tcPr>
          <w:p w:rsidR="008E33FE" w:rsidRDefault="008E33FE" w:rsidP="00F750A4">
            <w:pPr>
              <w:rPr>
                <w:rFonts w:ascii="Calibri" w:hAnsi="Calibri"/>
                <w:color w:val="000000"/>
                <w:sz w:val="22"/>
                <w:szCs w:val="22"/>
              </w:rPr>
            </w:pPr>
            <w:r>
              <w:rPr>
                <w:rFonts w:ascii="Calibri" w:hAnsi="Calibri"/>
                <w:color w:val="000000"/>
                <w:sz w:val="22"/>
                <w:szCs w:val="22"/>
              </w:rPr>
              <w:t>Earthquakes</w:t>
            </w:r>
          </w:p>
        </w:tc>
        <w:tc>
          <w:tcPr>
            <w:tcW w:w="1698" w:type="dxa"/>
            <w:vMerge w:val="restart"/>
            <w:vAlign w:val="center"/>
          </w:tcPr>
          <w:p w:rsidR="008E33FE" w:rsidRPr="004A27B2" w:rsidRDefault="008E33FE" w:rsidP="00F750A4">
            <w:pPr>
              <w:jc w:val="center"/>
              <w:rPr>
                <w:rFonts w:ascii="Arial" w:hAnsi="Arial" w:cs="Arial"/>
                <w:sz w:val="20"/>
                <w:szCs w:val="20"/>
              </w:rPr>
            </w:pPr>
            <w:r>
              <w:rPr>
                <w:rFonts w:ascii="Arial" w:hAnsi="Arial" w:cs="Arial"/>
                <w:sz w:val="20"/>
                <w:szCs w:val="20"/>
              </w:rPr>
              <w:t>3 &amp; 4</w:t>
            </w:r>
          </w:p>
        </w:tc>
        <w:tc>
          <w:tcPr>
            <w:tcW w:w="1540" w:type="dxa"/>
            <w:vMerge w:val="restart"/>
            <w:vAlign w:val="center"/>
          </w:tcPr>
          <w:p w:rsidR="008E33FE" w:rsidRDefault="008E33FE" w:rsidP="008E33FE">
            <w:pPr>
              <w:jc w:val="center"/>
              <w:rPr>
                <w:rFonts w:ascii="Arial" w:hAnsi="Arial" w:cs="Arial"/>
                <w:sz w:val="20"/>
                <w:szCs w:val="20"/>
              </w:rPr>
            </w:pPr>
            <w:r>
              <w:rPr>
                <w:rFonts w:ascii="Arial" w:hAnsi="Arial" w:cs="Arial"/>
                <w:sz w:val="20"/>
                <w:szCs w:val="20"/>
              </w:rPr>
              <w:t>3</w:t>
            </w:r>
          </w:p>
        </w:tc>
      </w:tr>
      <w:tr w:rsidR="008E33FE" w:rsidRPr="00B66EBC" w:rsidTr="008E33FE">
        <w:trPr>
          <w:trHeight w:val="288"/>
          <w:jc w:val="center"/>
        </w:trPr>
        <w:tc>
          <w:tcPr>
            <w:tcW w:w="813" w:type="dxa"/>
            <w:vMerge/>
            <w:vAlign w:val="center"/>
          </w:tcPr>
          <w:p w:rsidR="008E33FE" w:rsidRPr="004A27B2" w:rsidRDefault="008E33FE" w:rsidP="00F750A4">
            <w:pPr>
              <w:jc w:val="center"/>
              <w:rPr>
                <w:rFonts w:ascii="Arial" w:hAnsi="Arial" w:cs="Arial"/>
                <w:sz w:val="20"/>
                <w:szCs w:val="20"/>
              </w:rPr>
            </w:pPr>
          </w:p>
        </w:tc>
        <w:tc>
          <w:tcPr>
            <w:tcW w:w="1022" w:type="dxa"/>
            <w:vAlign w:val="bottom"/>
          </w:tcPr>
          <w:p w:rsidR="008E33FE" w:rsidRDefault="008E33FE" w:rsidP="00F750A4">
            <w:pPr>
              <w:jc w:val="center"/>
              <w:rPr>
                <w:rFonts w:ascii="Calibri" w:hAnsi="Calibri"/>
                <w:color w:val="000000"/>
                <w:sz w:val="22"/>
                <w:szCs w:val="22"/>
              </w:rPr>
            </w:pPr>
            <w:r>
              <w:rPr>
                <w:rFonts w:ascii="Calibri" w:hAnsi="Calibri"/>
                <w:color w:val="000000"/>
                <w:sz w:val="22"/>
                <w:szCs w:val="22"/>
              </w:rPr>
              <w:t>1/22</w:t>
            </w:r>
          </w:p>
        </w:tc>
        <w:tc>
          <w:tcPr>
            <w:tcW w:w="5223" w:type="dxa"/>
            <w:vAlign w:val="bottom"/>
          </w:tcPr>
          <w:p w:rsidR="008E33FE" w:rsidRDefault="008E33FE" w:rsidP="00F750A4">
            <w:pPr>
              <w:rPr>
                <w:rFonts w:ascii="Calibri" w:hAnsi="Calibri"/>
                <w:color w:val="000000"/>
                <w:sz w:val="22"/>
                <w:szCs w:val="22"/>
              </w:rPr>
            </w:pPr>
            <w:r>
              <w:rPr>
                <w:rFonts w:ascii="Calibri" w:hAnsi="Calibri"/>
                <w:color w:val="000000"/>
                <w:sz w:val="22"/>
                <w:szCs w:val="22"/>
              </w:rPr>
              <w:t xml:space="preserve">Earthquakes </w:t>
            </w:r>
          </w:p>
        </w:tc>
        <w:tc>
          <w:tcPr>
            <w:tcW w:w="1698" w:type="dxa"/>
            <w:vMerge/>
            <w:vAlign w:val="center"/>
          </w:tcPr>
          <w:p w:rsidR="008E33FE" w:rsidRPr="004A27B2" w:rsidRDefault="008E33FE" w:rsidP="00F750A4">
            <w:pPr>
              <w:jc w:val="center"/>
              <w:rPr>
                <w:rFonts w:ascii="Arial" w:hAnsi="Arial" w:cs="Arial"/>
                <w:sz w:val="20"/>
                <w:szCs w:val="20"/>
              </w:rPr>
            </w:pPr>
          </w:p>
        </w:tc>
        <w:tc>
          <w:tcPr>
            <w:tcW w:w="1540" w:type="dxa"/>
            <w:vMerge/>
            <w:vAlign w:val="center"/>
          </w:tcPr>
          <w:p w:rsidR="008E33FE" w:rsidRPr="004A27B2" w:rsidRDefault="008E33FE" w:rsidP="008E33FE">
            <w:pPr>
              <w:jc w:val="center"/>
              <w:rPr>
                <w:rFonts w:ascii="Arial" w:hAnsi="Arial" w:cs="Arial"/>
                <w:sz w:val="20"/>
                <w:szCs w:val="20"/>
              </w:rPr>
            </w:pPr>
          </w:p>
        </w:tc>
      </w:tr>
      <w:tr w:rsidR="008E33FE" w:rsidRPr="00B66EBC" w:rsidTr="008E33FE">
        <w:trPr>
          <w:trHeight w:val="288"/>
          <w:jc w:val="center"/>
        </w:trPr>
        <w:tc>
          <w:tcPr>
            <w:tcW w:w="813" w:type="dxa"/>
            <w:vMerge w:val="restart"/>
            <w:vAlign w:val="center"/>
          </w:tcPr>
          <w:p w:rsidR="008E33FE" w:rsidRPr="004A27B2" w:rsidRDefault="008E33FE" w:rsidP="00F750A4">
            <w:pPr>
              <w:jc w:val="center"/>
              <w:rPr>
                <w:rFonts w:ascii="Arial" w:hAnsi="Arial" w:cs="Arial"/>
                <w:sz w:val="20"/>
                <w:szCs w:val="20"/>
              </w:rPr>
            </w:pPr>
            <w:r w:rsidRPr="004A27B2">
              <w:rPr>
                <w:rFonts w:ascii="Arial" w:hAnsi="Arial" w:cs="Arial"/>
                <w:sz w:val="20"/>
                <w:szCs w:val="20"/>
              </w:rPr>
              <w:t>4</w:t>
            </w:r>
          </w:p>
        </w:tc>
        <w:tc>
          <w:tcPr>
            <w:tcW w:w="1022" w:type="dxa"/>
            <w:vAlign w:val="bottom"/>
          </w:tcPr>
          <w:p w:rsidR="008E33FE" w:rsidRDefault="008E33FE" w:rsidP="00F750A4">
            <w:pPr>
              <w:jc w:val="center"/>
              <w:rPr>
                <w:rFonts w:ascii="Calibri" w:hAnsi="Calibri"/>
                <w:color w:val="000000"/>
                <w:sz w:val="22"/>
                <w:szCs w:val="22"/>
              </w:rPr>
            </w:pPr>
            <w:r>
              <w:rPr>
                <w:rFonts w:ascii="Calibri" w:hAnsi="Calibri"/>
                <w:color w:val="000000"/>
                <w:sz w:val="22"/>
                <w:szCs w:val="22"/>
              </w:rPr>
              <w:t>1/27</w:t>
            </w:r>
          </w:p>
        </w:tc>
        <w:tc>
          <w:tcPr>
            <w:tcW w:w="5223" w:type="dxa"/>
            <w:vAlign w:val="bottom"/>
          </w:tcPr>
          <w:p w:rsidR="008E33FE" w:rsidRDefault="008E33FE" w:rsidP="00F750A4">
            <w:pPr>
              <w:rPr>
                <w:rFonts w:ascii="Calibri" w:hAnsi="Calibri"/>
                <w:color w:val="000000"/>
                <w:sz w:val="22"/>
                <w:szCs w:val="22"/>
              </w:rPr>
            </w:pPr>
            <w:r>
              <w:rPr>
                <w:rFonts w:ascii="Calibri" w:hAnsi="Calibri"/>
                <w:color w:val="000000"/>
                <w:sz w:val="22"/>
                <w:szCs w:val="22"/>
              </w:rPr>
              <w:t>Tsunami</w:t>
            </w:r>
          </w:p>
        </w:tc>
        <w:tc>
          <w:tcPr>
            <w:tcW w:w="1698" w:type="dxa"/>
            <w:vAlign w:val="center"/>
          </w:tcPr>
          <w:p w:rsidR="008E33FE" w:rsidRPr="004A27B2" w:rsidRDefault="008E33FE" w:rsidP="00F750A4">
            <w:pPr>
              <w:jc w:val="center"/>
              <w:rPr>
                <w:rFonts w:ascii="Arial" w:hAnsi="Arial" w:cs="Arial"/>
                <w:sz w:val="20"/>
                <w:szCs w:val="20"/>
              </w:rPr>
            </w:pPr>
            <w:r>
              <w:rPr>
                <w:rFonts w:ascii="Arial" w:hAnsi="Arial" w:cs="Arial"/>
                <w:sz w:val="20"/>
                <w:szCs w:val="20"/>
              </w:rPr>
              <w:t>5</w:t>
            </w:r>
          </w:p>
        </w:tc>
        <w:tc>
          <w:tcPr>
            <w:tcW w:w="1540" w:type="dxa"/>
            <w:vMerge w:val="restart"/>
            <w:vAlign w:val="center"/>
          </w:tcPr>
          <w:p w:rsidR="008E33FE" w:rsidRDefault="008E33FE" w:rsidP="008E33FE">
            <w:pPr>
              <w:jc w:val="center"/>
              <w:rPr>
                <w:rFonts w:ascii="Arial" w:hAnsi="Arial" w:cs="Arial"/>
                <w:sz w:val="20"/>
                <w:szCs w:val="20"/>
              </w:rPr>
            </w:pPr>
            <w:r>
              <w:rPr>
                <w:rFonts w:ascii="Arial" w:hAnsi="Arial" w:cs="Arial"/>
                <w:sz w:val="20"/>
                <w:szCs w:val="20"/>
              </w:rPr>
              <w:t>4</w:t>
            </w:r>
          </w:p>
        </w:tc>
      </w:tr>
      <w:tr w:rsidR="008E33FE" w:rsidRPr="00B66EBC" w:rsidTr="008E33FE">
        <w:trPr>
          <w:trHeight w:val="288"/>
          <w:jc w:val="center"/>
        </w:trPr>
        <w:tc>
          <w:tcPr>
            <w:tcW w:w="813" w:type="dxa"/>
            <w:vMerge/>
            <w:vAlign w:val="center"/>
          </w:tcPr>
          <w:p w:rsidR="008E33FE" w:rsidRPr="004A27B2" w:rsidRDefault="008E33FE" w:rsidP="00F750A4">
            <w:pPr>
              <w:jc w:val="center"/>
              <w:rPr>
                <w:rFonts w:ascii="Arial" w:hAnsi="Arial" w:cs="Arial"/>
                <w:sz w:val="20"/>
                <w:szCs w:val="20"/>
              </w:rPr>
            </w:pPr>
          </w:p>
        </w:tc>
        <w:tc>
          <w:tcPr>
            <w:tcW w:w="1022" w:type="dxa"/>
            <w:vAlign w:val="bottom"/>
          </w:tcPr>
          <w:p w:rsidR="008E33FE" w:rsidRDefault="008E33FE" w:rsidP="00F750A4">
            <w:pPr>
              <w:jc w:val="center"/>
              <w:rPr>
                <w:rFonts w:ascii="Calibri" w:hAnsi="Calibri"/>
                <w:color w:val="000000"/>
                <w:sz w:val="22"/>
                <w:szCs w:val="22"/>
              </w:rPr>
            </w:pPr>
            <w:r>
              <w:rPr>
                <w:rFonts w:ascii="Calibri" w:hAnsi="Calibri"/>
                <w:color w:val="000000"/>
                <w:sz w:val="22"/>
                <w:szCs w:val="22"/>
              </w:rPr>
              <w:t>1/29</w:t>
            </w:r>
          </w:p>
        </w:tc>
        <w:tc>
          <w:tcPr>
            <w:tcW w:w="5223" w:type="dxa"/>
            <w:vAlign w:val="bottom"/>
          </w:tcPr>
          <w:p w:rsidR="008E33FE" w:rsidRDefault="008E33FE" w:rsidP="00F750A4">
            <w:pPr>
              <w:rPr>
                <w:rFonts w:ascii="Calibri" w:hAnsi="Calibri"/>
                <w:color w:val="000000"/>
                <w:sz w:val="22"/>
                <w:szCs w:val="22"/>
              </w:rPr>
            </w:pPr>
            <w:r>
              <w:rPr>
                <w:rFonts w:ascii="Calibri" w:hAnsi="Calibri"/>
                <w:color w:val="000000"/>
                <w:sz w:val="22"/>
                <w:szCs w:val="22"/>
              </w:rPr>
              <w:t>MIDTERM EXAM</w:t>
            </w:r>
          </w:p>
        </w:tc>
        <w:tc>
          <w:tcPr>
            <w:tcW w:w="1698" w:type="dxa"/>
            <w:vAlign w:val="center"/>
          </w:tcPr>
          <w:p w:rsidR="008E33FE" w:rsidRPr="004A27B2" w:rsidRDefault="008E33FE" w:rsidP="00F750A4">
            <w:pPr>
              <w:jc w:val="center"/>
              <w:rPr>
                <w:rFonts w:ascii="Arial" w:hAnsi="Arial" w:cs="Arial"/>
                <w:sz w:val="20"/>
                <w:szCs w:val="20"/>
              </w:rPr>
            </w:pPr>
          </w:p>
        </w:tc>
        <w:tc>
          <w:tcPr>
            <w:tcW w:w="1540" w:type="dxa"/>
            <w:vMerge/>
            <w:vAlign w:val="center"/>
          </w:tcPr>
          <w:p w:rsidR="008E33FE" w:rsidRPr="004A27B2" w:rsidRDefault="008E33FE" w:rsidP="008E33FE">
            <w:pPr>
              <w:jc w:val="center"/>
              <w:rPr>
                <w:rFonts w:ascii="Arial" w:hAnsi="Arial" w:cs="Arial"/>
                <w:sz w:val="20"/>
                <w:szCs w:val="20"/>
              </w:rPr>
            </w:pPr>
          </w:p>
        </w:tc>
      </w:tr>
      <w:tr w:rsidR="008E33FE" w:rsidRPr="00B66EBC" w:rsidTr="008E33FE">
        <w:trPr>
          <w:trHeight w:val="288"/>
          <w:jc w:val="center"/>
        </w:trPr>
        <w:tc>
          <w:tcPr>
            <w:tcW w:w="813" w:type="dxa"/>
            <w:vMerge w:val="restart"/>
            <w:vAlign w:val="center"/>
          </w:tcPr>
          <w:p w:rsidR="008E33FE" w:rsidRPr="004A27B2" w:rsidRDefault="008E33FE" w:rsidP="00F750A4">
            <w:pPr>
              <w:jc w:val="center"/>
              <w:rPr>
                <w:rFonts w:ascii="Arial" w:hAnsi="Arial" w:cs="Arial"/>
                <w:sz w:val="20"/>
                <w:szCs w:val="20"/>
              </w:rPr>
            </w:pPr>
            <w:r w:rsidRPr="004A27B2">
              <w:rPr>
                <w:rFonts w:ascii="Arial" w:hAnsi="Arial" w:cs="Arial"/>
                <w:sz w:val="20"/>
                <w:szCs w:val="20"/>
              </w:rPr>
              <w:t>5</w:t>
            </w:r>
          </w:p>
        </w:tc>
        <w:tc>
          <w:tcPr>
            <w:tcW w:w="1022" w:type="dxa"/>
            <w:vAlign w:val="bottom"/>
          </w:tcPr>
          <w:p w:rsidR="008E33FE" w:rsidRDefault="008E33FE" w:rsidP="00F750A4">
            <w:pPr>
              <w:jc w:val="center"/>
              <w:rPr>
                <w:rFonts w:ascii="Calibri" w:hAnsi="Calibri"/>
                <w:color w:val="000000"/>
                <w:sz w:val="22"/>
                <w:szCs w:val="22"/>
              </w:rPr>
            </w:pPr>
            <w:r>
              <w:rPr>
                <w:rFonts w:ascii="Calibri" w:hAnsi="Calibri"/>
                <w:color w:val="000000"/>
                <w:sz w:val="22"/>
                <w:szCs w:val="22"/>
              </w:rPr>
              <w:t>2/3</w:t>
            </w:r>
          </w:p>
        </w:tc>
        <w:tc>
          <w:tcPr>
            <w:tcW w:w="5223" w:type="dxa"/>
            <w:vAlign w:val="bottom"/>
          </w:tcPr>
          <w:p w:rsidR="008E33FE" w:rsidRPr="00686CC9" w:rsidRDefault="008E33FE" w:rsidP="00F750A4">
            <w:pPr>
              <w:rPr>
                <w:rFonts w:ascii="Calibri" w:hAnsi="Calibri"/>
                <w:strike/>
                <w:color w:val="000000"/>
                <w:sz w:val="22"/>
                <w:szCs w:val="22"/>
              </w:rPr>
            </w:pPr>
            <w:r w:rsidRPr="00686CC9">
              <w:rPr>
                <w:rFonts w:ascii="Calibri" w:hAnsi="Calibri"/>
                <w:strike/>
                <w:color w:val="000000"/>
                <w:sz w:val="22"/>
                <w:szCs w:val="22"/>
              </w:rPr>
              <w:t>Volcanoes</w:t>
            </w:r>
          </w:p>
        </w:tc>
        <w:tc>
          <w:tcPr>
            <w:tcW w:w="1698" w:type="dxa"/>
            <w:vMerge w:val="restart"/>
            <w:vAlign w:val="center"/>
          </w:tcPr>
          <w:p w:rsidR="008E33FE" w:rsidRPr="004A27B2" w:rsidRDefault="008E33FE" w:rsidP="00F750A4">
            <w:pPr>
              <w:jc w:val="center"/>
              <w:rPr>
                <w:rFonts w:ascii="Arial" w:hAnsi="Arial" w:cs="Arial"/>
                <w:sz w:val="20"/>
                <w:szCs w:val="20"/>
              </w:rPr>
            </w:pPr>
            <w:r>
              <w:rPr>
                <w:rFonts w:ascii="Arial" w:hAnsi="Arial" w:cs="Arial"/>
                <w:sz w:val="20"/>
                <w:szCs w:val="20"/>
              </w:rPr>
              <w:t>6 &amp; 7</w:t>
            </w:r>
          </w:p>
        </w:tc>
        <w:tc>
          <w:tcPr>
            <w:tcW w:w="1540" w:type="dxa"/>
            <w:vMerge w:val="restart"/>
            <w:vAlign w:val="center"/>
          </w:tcPr>
          <w:p w:rsidR="008E33FE" w:rsidRDefault="008E33FE" w:rsidP="008E33FE">
            <w:pPr>
              <w:jc w:val="center"/>
              <w:rPr>
                <w:rFonts w:ascii="Arial" w:hAnsi="Arial" w:cs="Arial"/>
                <w:sz w:val="20"/>
                <w:szCs w:val="20"/>
              </w:rPr>
            </w:pPr>
            <w:r>
              <w:rPr>
                <w:rFonts w:ascii="Arial" w:hAnsi="Arial" w:cs="Arial"/>
                <w:sz w:val="20"/>
                <w:szCs w:val="20"/>
              </w:rPr>
              <w:t>5</w:t>
            </w:r>
          </w:p>
        </w:tc>
      </w:tr>
      <w:tr w:rsidR="008E33FE" w:rsidRPr="00B66EBC" w:rsidTr="008E33FE">
        <w:trPr>
          <w:trHeight w:val="288"/>
          <w:jc w:val="center"/>
        </w:trPr>
        <w:tc>
          <w:tcPr>
            <w:tcW w:w="813" w:type="dxa"/>
            <w:vMerge/>
            <w:vAlign w:val="center"/>
          </w:tcPr>
          <w:p w:rsidR="008E33FE" w:rsidRPr="004A27B2" w:rsidRDefault="008E33FE" w:rsidP="00F750A4">
            <w:pPr>
              <w:jc w:val="center"/>
              <w:rPr>
                <w:rFonts w:ascii="Arial" w:hAnsi="Arial" w:cs="Arial"/>
                <w:sz w:val="20"/>
                <w:szCs w:val="20"/>
              </w:rPr>
            </w:pPr>
          </w:p>
        </w:tc>
        <w:tc>
          <w:tcPr>
            <w:tcW w:w="1022" w:type="dxa"/>
            <w:vAlign w:val="bottom"/>
          </w:tcPr>
          <w:p w:rsidR="008E33FE" w:rsidRDefault="008E33FE" w:rsidP="00F750A4">
            <w:pPr>
              <w:jc w:val="center"/>
              <w:rPr>
                <w:rFonts w:ascii="Calibri" w:hAnsi="Calibri"/>
                <w:color w:val="000000"/>
                <w:sz w:val="22"/>
                <w:szCs w:val="22"/>
              </w:rPr>
            </w:pPr>
            <w:r>
              <w:rPr>
                <w:rFonts w:ascii="Calibri" w:hAnsi="Calibri"/>
                <w:color w:val="000000"/>
                <w:sz w:val="22"/>
                <w:szCs w:val="22"/>
              </w:rPr>
              <w:t>2/5</w:t>
            </w:r>
          </w:p>
        </w:tc>
        <w:tc>
          <w:tcPr>
            <w:tcW w:w="5223" w:type="dxa"/>
            <w:vAlign w:val="bottom"/>
          </w:tcPr>
          <w:p w:rsidR="008E33FE" w:rsidRPr="00686CC9" w:rsidRDefault="008E33FE" w:rsidP="00F750A4">
            <w:pPr>
              <w:rPr>
                <w:rFonts w:ascii="Calibri" w:hAnsi="Calibri"/>
                <w:strike/>
                <w:color w:val="000000"/>
                <w:sz w:val="22"/>
                <w:szCs w:val="22"/>
              </w:rPr>
            </w:pPr>
            <w:r w:rsidRPr="00686CC9">
              <w:rPr>
                <w:rFonts w:ascii="Calibri" w:hAnsi="Calibri"/>
                <w:strike/>
                <w:color w:val="000000"/>
                <w:sz w:val="22"/>
                <w:szCs w:val="22"/>
              </w:rPr>
              <w:t>Volcanoes</w:t>
            </w:r>
          </w:p>
        </w:tc>
        <w:tc>
          <w:tcPr>
            <w:tcW w:w="1698" w:type="dxa"/>
            <w:vMerge/>
            <w:vAlign w:val="center"/>
          </w:tcPr>
          <w:p w:rsidR="008E33FE" w:rsidRPr="004A27B2" w:rsidRDefault="008E33FE" w:rsidP="00F750A4">
            <w:pPr>
              <w:jc w:val="center"/>
              <w:rPr>
                <w:rFonts w:ascii="Arial" w:hAnsi="Arial" w:cs="Arial"/>
                <w:sz w:val="20"/>
                <w:szCs w:val="20"/>
              </w:rPr>
            </w:pPr>
          </w:p>
        </w:tc>
        <w:tc>
          <w:tcPr>
            <w:tcW w:w="1540" w:type="dxa"/>
            <w:vMerge/>
            <w:vAlign w:val="center"/>
          </w:tcPr>
          <w:p w:rsidR="008E33FE" w:rsidRPr="004A27B2" w:rsidRDefault="008E33FE" w:rsidP="008E33FE">
            <w:pPr>
              <w:jc w:val="center"/>
              <w:rPr>
                <w:rFonts w:ascii="Arial" w:hAnsi="Arial" w:cs="Arial"/>
                <w:sz w:val="20"/>
                <w:szCs w:val="20"/>
              </w:rPr>
            </w:pPr>
          </w:p>
        </w:tc>
      </w:tr>
      <w:tr w:rsidR="008E33FE" w:rsidRPr="00B66EBC" w:rsidTr="008E33FE">
        <w:trPr>
          <w:trHeight w:val="288"/>
          <w:jc w:val="center"/>
        </w:trPr>
        <w:tc>
          <w:tcPr>
            <w:tcW w:w="813" w:type="dxa"/>
            <w:vMerge w:val="restart"/>
            <w:vAlign w:val="center"/>
          </w:tcPr>
          <w:p w:rsidR="008E33FE" w:rsidRPr="004A27B2" w:rsidRDefault="008E33FE" w:rsidP="00F750A4">
            <w:pPr>
              <w:jc w:val="center"/>
              <w:rPr>
                <w:rFonts w:ascii="Arial" w:hAnsi="Arial" w:cs="Arial"/>
                <w:sz w:val="20"/>
                <w:szCs w:val="20"/>
              </w:rPr>
            </w:pPr>
            <w:r w:rsidRPr="004A27B2">
              <w:rPr>
                <w:rFonts w:ascii="Arial" w:hAnsi="Arial" w:cs="Arial"/>
                <w:sz w:val="20"/>
                <w:szCs w:val="20"/>
              </w:rPr>
              <w:t>6</w:t>
            </w:r>
          </w:p>
        </w:tc>
        <w:tc>
          <w:tcPr>
            <w:tcW w:w="1022" w:type="dxa"/>
            <w:vAlign w:val="bottom"/>
          </w:tcPr>
          <w:p w:rsidR="008E33FE" w:rsidRDefault="008E33FE" w:rsidP="00F750A4">
            <w:pPr>
              <w:jc w:val="center"/>
              <w:rPr>
                <w:rFonts w:ascii="Calibri" w:hAnsi="Calibri"/>
                <w:color w:val="000000"/>
                <w:sz w:val="22"/>
                <w:szCs w:val="22"/>
              </w:rPr>
            </w:pPr>
            <w:r>
              <w:rPr>
                <w:rFonts w:ascii="Calibri" w:hAnsi="Calibri"/>
                <w:color w:val="000000"/>
                <w:sz w:val="22"/>
                <w:szCs w:val="22"/>
              </w:rPr>
              <w:t>2/10</w:t>
            </w:r>
          </w:p>
        </w:tc>
        <w:tc>
          <w:tcPr>
            <w:tcW w:w="5223" w:type="dxa"/>
            <w:vAlign w:val="bottom"/>
          </w:tcPr>
          <w:p w:rsidR="008E33FE" w:rsidRDefault="008E33FE" w:rsidP="00F750A4">
            <w:pPr>
              <w:rPr>
                <w:rFonts w:ascii="Calibri" w:hAnsi="Calibri"/>
                <w:color w:val="000000"/>
                <w:sz w:val="22"/>
                <w:szCs w:val="22"/>
              </w:rPr>
            </w:pPr>
            <w:r w:rsidRPr="00686CC9">
              <w:rPr>
                <w:rFonts w:ascii="Calibri" w:hAnsi="Calibri"/>
                <w:color w:val="000000"/>
                <w:sz w:val="22"/>
                <w:szCs w:val="22"/>
              </w:rPr>
              <w:t>Mass Wasting</w:t>
            </w:r>
            <w:r>
              <w:rPr>
                <w:rFonts w:ascii="Calibri" w:hAnsi="Calibri"/>
                <w:color w:val="000000"/>
                <w:sz w:val="22"/>
                <w:szCs w:val="22"/>
              </w:rPr>
              <w:t xml:space="preserve"> / Project Due!</w:t>
            </w:r>
          </w:p>
        </w:tc>
        <w:tc>
          <w:tcPr>
            <w:tcW w:w="1698" w:type="dxa"/>
            <w:vMerge w:val="restart"/>
            <w:vAlign w:val="center"/>
          </w:tcPr>
          <w:p w:rsidR="008E33FE" w:rsidRPr="004A27B2" w:rsidRDefault="008E33FE" w:rsidP="00F750A4">
            <w:pPr>
              <w:jc w:val="center"/>
              <w:rPr>
                <w:rFonts w:ascii="Arial" w:hAnsi="Arial" w:cs="Arial"/>
                <w:sz w:val="20"/>
                <w:szCs w:val="20"/>
              </w:rPr>
            </w:pPr>
            <w:r>
              <w:rPr>
                <w:rFonts w:ascii="Arial" w:hAnsi="Arial" w:cs="Arial"/>
                <w:sz w:val="20"/>
                <w:szCs w:val="20"/>
              </w:rPr>
              <w:t>8 &amp; 9</w:t>
            </w:r>
          </w:p>
        </w:tc>
        <w:tc>
          <w:tcPr>
            <w:tcW w:w="1540" w:type="dxa"/>
            <w:vMerge w:val="restart"/>
            <w:vAlign w:val="center"/>
          </w:tcPr>
          <w:p w:rsidR="008E33FE" w:rsidRDefault="008E33FE" w:rsidP="008E33FE">
            <w:pPr>
              <w:jc w:val="center"/>
              <w:rPr>
                <w:rFonts w:ascii="Arial" w:hAnsi="Arial" w:cs="Arial"/>
                <w:sz w:val="20"/>
                <w:szCs w:val="20"/>
              </w:rPr>
            </w:pPr>
            <w:r>
              <w:rPr>
                <w:rFonts w:ascii="Arial" w:hAnsi="Arial" w:cs="Arial"/>
                <w:sz w:val="20"/>
                <w:szCs w:val="20"/>
              </w:rPr>
              <w:t>6</w:t>
            </w:r>
          </w:p>
        </w:tc>
      </w:tr>
      <w:tr w:rsidR="008E33FE" w:rsidRPr="00B66EBC" w:rsidTr="008E33FE">
        <w:trPr>
          <w:trHeight w:val="288"/>
          <w:jc w:val="center"/>
        </w:trPr>
        <w:tc>
          <w:tcPr>
            <w:tcW w:w="813" w:type="dxa"/>
            <w:vMerge/>
            <w:vAlign w:val="center"/>
          </w:tcPr>
          <w:p w:rsidR="008E33FE" w:rsidRPr="004A27B2" w:rsidRDefault="008E33FE" w:rsidP="00F750A4">
            <w:pPr>
              <w:jc w:val="center"/>
              <w:rPr>
                <w:rFonts w:ascii="Arial" w:hAnsi="Arial" w:cs="Arial"/>
                <w:sz w:val="20"/>
                <w:szCs w:val="20"/>
              </w:rPr>
            </w:pPr>
          </w:p>
        </w:tc>
        <w:tc>
          <w:tcPr>
            <w:tcW w:w="1022" w:type="dxa"/>
            <w:vAlign w:val="bottom"/>
          </w:tcPr>
          <w:p w:rsidR="008E33FE" w:rsidRDefault="008E33FE" w:rsidP="00F750A4">
            <w:pPr>
              <w:jc w:val="center"/>
              <w:rPr>
                <w:rFonts w:ascii="Calibri" w:hAnsi="Calibri"/>
                <w:color w:val="000000"/>
                <w:sz w:val="22"/>
                <w:szCs w:val="22"/>
              </w:rPr>
            </w:pPr>
            <w:r>
              <w:rPr>
                <w:rFonts w:ascii="Calibri" w:hAnsi="Calibri"/>
                <w:color w:val="000000"/>
                <w:sz w:val="22"/>
                <w:szCs w:val="22"/>
              </w:rPr>
              <w:t>2/12</w:t>
            </w:r>
          </w:p>
        </w:tc>
        <w:tc>
          <w:tcPr>
            <w:tcW w:w="5223" w:type="dxa"/>
            <w:vAlign w:val="bottom"/>
          </w:tcPr>
          <w:p w:rsidR="008E33FE" w:rsidRDefault="008E33FE" w:rsidP="00F750A4">
            <w:pPr>
              <w:rPr>
                <w:rFonts w:ascii="Calibri" w:hAnsi="Calibri"/>
                <w:color w:val="000000"/>
                <w:sz w:val="22"/>
                <w:szCs w:val="22"/>
              </w:rPr>
            </w:pPr>
            <w:r w:rsidRPr="00686CC9">
              <w:rPr>
                <w:rFonts w:ascii="Calibri" w:hAnsi="Calibri"/>
                <w:color w:val="000000"/>
                <w:sz w:val="22"/>
                <w:szCs w:val="22"/>
              </w:rPr>
              <w:t>Mass Wasting</w:t>
            </w:r>
            <w:r>
              <w:rPr>
                <w:rFonts w:ascii="Calibri" w:hAnsi="Calibri"/>
                <w:color w:val="000000"/>
                <w:sz w:val="22"/>
                <w:szCs w:val="22"/>
              </w:rPr>
              <w:t xml:space="preserve"> (Last day to turn in extra credit EQ kits)</w:t>
            </w:r>
          </w:p>
        </w:tc>
        <w:tc>
          <w:tcPr>
            <w:tcW w:w="1698" w:type="dxa"/>
            <w:vMerge/>
            <w:vAlign w:val="center"/>
          </w:tcPr>
          <w:p w:rsidR="008E33FE" w:rsidRPr="004A27B2" w:rsidRDefault="008E33FE" w:rsidP="00F750A4">
            <w:pPr>
              <w:jc w:val="center"/>
              <w:rPr>
                <w:rFonts w:ascii="Arial" w:hAnsi="Arial" w:cs="Arial"/>
                <w:sz w:val="20"/>
                <w:szCs w:val="20"/>
              </w:rPr>
            </w:pPr>
          </w:p>
        </w:tc>
        <w:tc>
          <w:tcPr>
            <w:tcW w:w="1540" w:type="dxa"/>
            <w:vMerge/>
            <w:vAlign w:val="center"/>
          </w:tcPr>
          <w:p w:rsidR="008E33FE" w:rsidRPr="004A27B2" w:rsidRDefault="008E33FE" w:rsidP="008E33FE">
            <w:pPr>
              <w:jc w:val="center"/>
              <w:rPr>
                <w:rFonts w:ascii="Arial" w:hAnsi="Arial" w:cs="Arial"/>
                <w:sz w:val="20"/>
                <w:szCs w:val="20"/>
              </w:rPr>
            </w:pPr>
          </w:p>
        </w:tc>
      </w:tr>
      <w:tr w:rsidR="008E33FE" w:rsidRPr="00B66EBC" w:rsidTr="008E33FE">
        <w:trPr>
          <w:trHeight w:val="288"/>
          <w:jc w:val="center"/>
        </w:trPr>
        <w:tc>
          <w:tcPr>
            <w:tcW w:w="813" w:type="dxa"/>
            <w:vMerge w:val="restart"/>
            <w:vAlign w:val="center"/>
          </w:tcPr>
          <w:p w:rsidR="008E33FE" w:rsidRPr="004A27B2" w:rsidRDefault="008E33FE" w:rsidP="00F750A4">
            <w:pPr>
              <w:jc w:val="center"/>
              <w:rPr>
                <w:rFonts w:ascii="Arial" w:hAnsi="Arial" w:cs="Arial"/>
                <w:sz w:val="20"/>
                <w:szCs w:val="20"/>
              </w:rPr>
            </w:pPr>
            <w:r w:rsidRPr="004A27B2">
              <w:rPr>
                <w:rFonts w:ascii="Arial" w:hAnsi="Arial" w:cs="Arial"/>
                <w:sz w:val="20"/>
                <w:szCs w:val="20"/>
              </w:rPr>
              <w:t>7</w:t>
            </w:r>
          </w:p>
        </w:tc>
        <w:tc>
          <w:tcPr>
            <w:tcW w:w="1022" w:type="dxa"/>
            <w:vAlign w:val="bottom"/>
          </w:tcPr>
          <w:p w:rsidR="008E33FE" w:rsidRDefault="008E33FE" w:rsidP="00F750A4">
            <w:pPr>
              <w:jc w:val="center"/>
              <w:rPr>
                <w:rFonts w:ascii="Calibri" w:hAnsi="Calibri"/>
                <w:color w:val="000000"/>
                <w:sz w:val="22"/>
                <w:szCs w:val="22"/>
              </w:rPr>
            </w:pPr>
            <w:r>
              <w:rPr>
                <w:rFonts w:ascii="Calibri" w:hAnsi="Calibri"/>
                <w:color w:val="000000"/>
                <w:sz w:val="22"/>
                <w:szCs w:val="22"/>
              </w:rPr>
              <w:t>2/17</w:t>
            </w:r>
          </w:p>
        </w:tc>
        <w:tc>
          <w:tcPr>
            <w:tcW w:w="5223" w:type="dxa"/>
            <w:vAlign w:val="bottom"/>
          </w:tcPr>
          <w:p w:rsidR="008E33FE" w:rsidRDefault="008E33FE" w:rsidP="00F750A4">
            <w:pPr>
              <w:rPr>
                <w:rFonts w:ascii="Calibri" w:hAnsi="Calibri"/>
                <w:color w:val="000000"/>
                <w:sz w:val="22"/>
                <w:szCs w:val="22"/>
              </w:rPr>
            </w:pPr>
            <w:r>
              <w:rPr>
                <w:rFonts w:ascii="Calibri" w:hAnsi="Calibri"/>
                <w:color w:val="000000"/>
                <w:sz w:val="22"/>
                <w:szCs w:val="22"/>
              </w:rPr>
              <w:t>Storms</w:t>
            </w:r>
          </w:p>
        </w:tc>
        <w:tc>
          <w:tcPr>
            <w:tcW w:w="1698" w:type="dxa"/>
            <w:vMerge w:val="restart"/>
            <w:vAlign w:val="center"/>
          </w:tcPr>
          <w:p w:rsidR="008E33FE" w:rsidRPr="004A27B2" w:rsidRDefault="008E33FE" w:rsidP="00F750A4">
            <w:pPr>
              <w:jc w:val="center"/>
              <w:rPr>
                <w:rFonts w:ascii="Arial" w:hAnsi="Arial" w:cs="Arial"/>
                <w:sz w:val="20"/>
                <w:szCs w:val="20"/>
              </w:rPr>
            </w:pPr>
            <w:r>
              <w:rPr>
                <w:rFonts w:ascii="Arial" w:hAnsi="Arial" w:cs="Arial"/>
                <w:sz w:val="20"/>
                <w:szCs w:val="20"/>
              </w:rPr>
              <w:t>10 &amp; 15</w:t>
            </w:r>
          </w:p>
        </w:tc>
        <w:tc>
          <w:tcPr>
            <w:tcW w:w="1540" w:type="dxa"/>
            <w:vMerge w:val="restart"/>
            <w:vAlign w:val="center"/>
          </w:tcPr>
          <w:p w:rsidR="008E33FE" w:rsidRDefault="008E33FE" w:rsidP="008E33FE">
            <w:pPr>
              <w:jc w:val="center"/>
              <w:rPr>
                <w:rFonts w:ascii="Arial" w:hAnsi="Arial" w:cs="Arial"/>
                <w:sz w:val="20"/>
                <w:szCs w:val="20"/>
              </w:rPr>
            </w:pPr>
            <w:r>
              <w:rPr>
                <w:rFonts w:ascii="Arial" w:hAnsi="Arial" w:cs="Arial"/>
                <w:sz w:val="20"/>
                <w:szCs w:val="20"/>
              </w:rPr>
              <w:t>7</w:t>
            </w:r>
          </w:p>
        </w:tc>
      </w:tr>
      <w:tr w:rsidR="008E33FE" w:rsidRPr="00B66EBC" w:rsidTr="008E33FE">
        <w:trPr>
          <w:trHeight w:val="288"/>
          <w:jc w:val="center"/>
        </w:trPr>
        <w:tc>
          <w:tcPr>
            <w:tcW w:w="813" w:type="dxa"/>
            <w:vMerge/>
            <w:vAlign w:val="center"/>
          </w:tcPr>
          <w:p w:rsidR="008E33FE" w:rsidRPr="004A27B2" w:rsidRDefault="008E33FE" w:rsidP="00F750A4">
            <w:pPr>
              <w:jc w:val="center"/>
              <w:rPr>
                <w:rFonts w:ascii="Arial" w:hAnsi="Arial" w:cs="Arial"/>
                <w:sz w:val="20"/>
                <w:szCs w:val="20"/>
              </w:rPr>
            </w:pPr>
          </w:p>
        </w:tc>
        <w:tc>
          <w:tcPr>
            <w:tcW w:w="1022" w:type="dxa"/>
            <w:vAlign w:val="bottom"/>
          </w:tcPr>
          <w:p w:rsidR="008E33FE" w:rsidRDefault="008E33FE" w:rsidP="00F750A4">
            <w:pPr>
              <w:jc w:val="center"/>
              <w:rPr>
                <w:rFonts w:ascii="Calibri" w:hAnsi="Calibri"/>
                <w:color w:val="000000"/>
                <w:sz w:val="22"/>
                <w:szCs w:val="22"/>
              </w:rPr>
            </w:pPr>
            <w:r>
              <w:rPr>
                <w:rFonts w:ascii="Calibri" w:hAnsi="Calibri"/>
                <w:color w:val="000000"/>
                <w:sz w:val="22"/>
                <w:szCs w:val="22"/>
              </w:rPr>
              <w:t>2/19</w:t>
            </w:r>
          </w:p>
        </w:tc>
        <w:tc>
          <w:tcPr>
            <w:tcW w:w="5223" w:type="dxa"/>
            <w:vAlign w:val="bottom"/>
          </w:tcPr>
          <w:p w:rsidR="008E33FE" w:rsidRDefault="008E33FE" w:rsidP="00F750A4">
            <w:pPr>
              <w:rPr>
                <w:rFonts w:ascii="Calibri" w:hAnsi="Calibri"/>
                <w:color w:val="000000"/>
                <w:sz w:val="22"/>
                <w:szCs w:val="22"/>
              </w:rPr>
            </w:pPr>
            <w:r>
              <w:rPr>
                <w:rFonts w:ascii="Calibri" w:hAnsi="Calibri"/>
                <w:color w:val="000000"/>
                <w:sz w:val="22"/>
                <w:szCs w:val="22"/>
              </w:rPr>
              <w:t>Storms</w:t>
            </w:r>
          </w:p>
        </w:tc>
        <w:tc>
          <w:tcPr>
            <w:tcW w:w="1698" w:type="dxa"/>
            <w:vMerge/>
            <w:vAlign w:val="center"/>
          </w:tcPr>
          <w:p w:rsidR="008E33FE" w:rsidRPr="004A27B2" w:rsidRDefault="008E33FE" w:rsidP="00F750A4">
            <w:pPr>
              <w:jc w:val="center"/>
              <w:rPr>
                <w:rFonts w:ascii="Arial" w:hAnsi="Arial" w:cs="Arial"/>
                <w:sz w:val="20"/>
                <w:szCs w:val="20"/>
              </w:rPr>
            </w:pPr>
          </w:p>
        </w:tc>
        <w:tc>
          <w:tcPr>
            <w:tcW w:w="1540" w:type="dxa"/>
            <w:vMerge/>
            <w:vAlign w:val="center"/>
          </w:tcPr>
          <w:p w:rsidR="008E33FE" w:rsidRPr="004A27B2" w:rsidRDefault="008E33FE" w:rsidP="008E33FE">
            <w:pPr>
              <w:jc w:val="center"/>
              <w:rPr>
                <w:rFonts w:ascii="Arial" w:hAnsi="Arial" w:cs="Arial"/>
                <w:sz w:val="20"/>
                <w:szCs w:val="20"/>
              </w:rPr>
            </w:pPr>
          </w:p>
        </w:tc>
      </w:tr>
      <w:tr w:rsidR="008E33FE" w:rsidRPr="00B66EBC" w:rsidTr="008E33FE">
        <w:trPr>
          <w:trHeight w:val="288"/>
          <w:jc w:val="center"/>
        </w:trPr>
        <w:tc>
          <w:tcPr>
            <w:tcW w:w="813" w:type="dxa"/>
            <w:vMerge w:val="restart"/>
            <w:vAlign w:val="center"/>
          </w:tcPr>
          <w:p w:rsidR="008E33FE" w:rsidRPr="004A27B2" w:rsidRDefault="008E33FE" w:rsidP="00F750A4">
            <w:pPr>
              <w:jc w:val="center"/>
              <w:rPr>
                <w:rFonts w:ascii="Arial" w:hAnsi="Arial" w:cs="Arial"/>
                <w:sz w:val="20"/>
                <w:szCs w:val="20"/>
              </w:rPr>
            </w:pPr>
            <w:r w:rsidRPr="004A27B2">
              <w:rPr>
                <w:rFonts w:ascii="Arial" w:hAnsi="Arial" w:cs="Arial"/>
                <w:sz w:val="20"/>
                <w:szCs w:val="20"/>
              </w:rPr>
              <w:t>8</w:t>
            </w:r>
          </w:p>
        </w:tc>
        <w:tc>
          <w:tcPr>
            <w:tcW w:w="1022" w:type="dxa"/>
            <w:vAlign w:val="bottom"/>
          </w:tcPr>
          <w:p w:rsidR="008E33FE" w:rsidRDefault="008E33FE" w:rsidP="00F750A4">
            <w:pPr>
              <w:jc w:val="center"/>
              <w:rPr>
                <w:rFonts w:ascii="Calibri" w:hAnsi="Calibri"/>
                <w:color w:val="000000"/>
                <w:sz w:val="22"/>
                <w:szCs w:val="22"/>
              </w:rPr>
            </w:pPr>
            <w:r>
              <w:rPr>
                <w:rFonts w:ascii="Calibri" w:hAnsi="Calibri"/>
                <w:color w:val="000000"/>
                <w:sz w:val="22"/>
                <w:szCs w:val="22"/>
              </w:rPr>
              <w:t>2/24</w:t>
            </w:r>
          </w:p>
        </w:tc>
        <w:tc>
          <w:tcPr>
            <w:tcW w:w="5223" w:type="dxa"/>
            <w:vAlign w:val="bottom"/>
          </w:tcPr>
          <w:p w:rsidR="008E33FE" w:rsidRDefault="008E33FE" w:rsidP="00F750A4">
            <w:pPr>
              <w:rPr>
                <w:rFonts w:ascii="Calibri" w:hAnsi="Calibri"/>
                <w:color w:val="000000"/>
                <w:sz w:val="22"/>
                <w:szCs w:val="22"/>
              </w:rPr>
            </w:pPr>
            <w:r>
              <w:rPr>
                <w:rFonts w:ascii="Calibri" w:hAnsi="Calibri"/>
                <w:color w:val="000000"/>
                <w:sz w:val="22"/>
                <w:szCs w:val="22"/>
              </w:rPr>
              <w:t>Floods</w:t>
            </w:r>
          </w:p>
        </w:tc>
        <w:tc>
          <w:tcPr>
            <w:tcW w:w="1698" w:type="dxa"/>
            <w:vAlign w:val="center"/>
          </w:tcPr>
          <w:p w:rsidR="008E33FE" w:rsidRPr="004A27B2" w:rsidRDefault="008E33FE" w:rsidP="00F750A4">
            <w:pPr>
              <w:jc w:val="center"/>
              <w:rPr>
                <w:rFonts w:ascii="Arial" w:hAnsi="Arial" w:cs="Arial"/>
                <w:sz w:val="20"/>
                <w:szCs w:val="20"/>
              </w:rPr>
            </w:pPr>
            <w:r>
              <w:rPr>
                <w:rFonts w:ascii="Arial" w:hAnsi="Arial" w:cs="Arial"/>
                <w:sz w:val="20"/>
                <w:szCs w:val="20"/>
              </w:rPr>
              <w:t>12 &amp; 13</w:t>
            </w:r>
          </w:p>
        </w:tc>
        <w:tc>
          <w:tcPr>
            <w:tcW w:w="1540" w:type="dxa"/>
            <w:vMerge w:val="restart"/>
            <w:vAlign w:val="center"/>
          </w:tcPr>
          <w:p w:rsidR="008E33FE" w:rsidRDefault="008E33FE" w:rsidP="008E33FE">
            <w:pPr>
              <w:jc w:val="center"/>
              <w:rPr>
                <w:rFonts w:ascii="Arial" w:hAnsi="Arial" w:cs="Arial"/>
                <w:sz w:val="20"/>
                <w:szCs w:val="20"/>
              </w:rPr>
            </w:pPr>
            <w:r>
              <w:rPr>
                <w:rFonts w:ascii="Arial" w:hAnsi="Arial" w:cs="Arial"/>
                <w:sz w:val="20"/>
                <w:szCs w:val="20"/>
              </w:rPr>
              <w:t>8</w:t>
            </w:r>
          </w:p>
        </w:tc>
      </w:tr>
      <w:tr w:rsidR="008E33FE" w:rsidRPr="00B66EBC" w:rsidTr="008E33FE">
        <w:trPr>
          <w:trHeight w:val="288"/>
          <w:jc w:val="center"/>
        </w:trPr>
        <w:tc>
          <w:tcPr>
            <w:tcW w:w="813" w:type="dxa"/>
            <w:vMerge/>
            <w:vAlign w:val="center"/>
          </w:tcPr>
          <w:p w:rsidR="008E33FE" w:rsidRPr="004A27B2" w:rsidRDefault="008E33FE" w:rsidP="00F750A4">
            <w:pPr>
              <w:jc w:val="center"/>
              <w:rPr>
                <w:rFonts w:ascii="Arial" w:hAnsi="Arial" w:cs="Arial"/>
                <w:sz w:val="20"/>
                <w:szCs w:val="20"/>
              </w:rPr>
            </w:pPr>
          </w:p>
        </w:tc>
        <w:tc>
          <w:tcPr>
            <w:tcW w:w="1022" w:type="dxa"/>
            <w:vAlign w:val="bottom"/>
          </w:tcPr>
          <w:p w:rsidR="008E33FE" w:rsidRDefault="008E33FE" w:rsidP="00F750A4">
            <w:pPr>
              <w:jc w:val="center"/>
              <w:rPr>
                <w:rFonts w:ascii="Calibri" w:hAnsi="Calibri"/>
                <w:color w:val="000000"/>
                <w:sz w:val="22"/>
                <w:szCs w:val="22"/>
              </w:rPr>
            </w:pPr>
            <w:r>
              <w:rPr>
                <w:rFonts w:ascii="Calibri" w:hAnsi="Calibri"/>
                <w:color w:val="000000"/>
                <w:sz w:val="22"/>
                <w:szCs w:val="22"/>
              </w:rPr>
              <w:t>2/26</w:t>
            </w:r>
          </w:p>
        </w:tc>
        <w:tc>
          <w:tcPr>
            <w:tcW w:w="5223" w:type="dxa"/>
            <w:vAlign w:val="bottom"/>
          </w:tcPr>
          <w:p w:rsidR="008E33FE" w:rsidRDefault="008E33FE" w:rsidP="00F750A4">
            <w:pPr>
              <w:rPr>
                <w:rFonts w:ascii="Calibri" w:hAnsi="Calibri"/>
                <w:color w:val="000000"/>
                <w:sz w:val="22"/>
                <w:szCs w:val="22"/>
              </w:rPr>
            </w:pPr>
            <w:r w:rsidRPr="00F750A4">
              <w:rPr>
                <w:rFonts w:ascii="Calibri" w:hAnsi="Calibri"/>
                <w:color w:val="000000"/>
                <w:sz w:val="22"/>
                <w:szCs w:val="22"/>
              </w:rPr>
              <w:t>Waves, Beaches, and Coastal Erosion</w:t>
            </w:r>
          </w:p>
        </w:tc>
        <w:tc>
          <w:tcPr>
            <w:tcW w:w="1698" w:type="dxa"/>
            <w:vAlign w:val="center"/>
          </w:tcPr>
          <w:p w:rsidR="008E33FE" w:rsidRPr="004A27B2" w:rsidRDefault="008E33FE" w:rsidP="00F750A4">
            <w:pPr>
              <w:jc w:val="center"/>
              <w:rPr>
                <w:rFonts w:ascii="Arial" w:hAnsi="Arial" w:cs="Arial"/>
                <w:sz w:val="20"/>
                <w:szCs w:val="20"/>
              </w:rPr>
            </w:pPr>
            <w:r>
              <w:rPr>
                <w:rFonts w:ascii="Arial" w:hAnsi="Arial" w:cs="Arial"/>
                <w:sz w:val="20"/>
                <w:szCs w:val="20"/>
              </w:rPr>
              <w:t>14</w:t>
            </w:r>
          </w:p>
        </w:tc>
        <w:tc>
          <w:tcPr>
            <w:tcW w:w="1540" w:type="dxa"/>
            <w:vMerge/>
            <w:vAlign w:val="center"/>
          </w:tcPr>
          <w:p w:rsidR="008E33FE" w:rsidRDefault="008E33FE" w:rsidP="008E33FE">
            <w:pPr>
              <w:jc w:val="center"/>
              <w:rPr>
                <w:rFonts w:ascii="Arial" w:hAnsi="Arial" w:cs="Arial"/>
                <w:sz w:val="20"/>
                <w:szCs w:val="20"/>
              </w:rPr>
            </w:pPr>
          </w:p>
        </w:tc>
      </w:tr>
      <w:tr w:rsidR="008E33FE" w:rsidRPr="00B66EBC" w:rsidTr="008E33FE">
        <w:trPr>
          <w:trHeight w:val="288"/>
          <w:jc w:val="center"/>
        </w:trPr>
        <w:tc>
          <w:tcPr>
            <w:tcW w:w="813" w:type="dxa"/>
            <w:vMerge w:val="restart"/>
            <w:vAlign w:val="center"/>
          </w:tcPr>
          <w:p w:rsidR="008E33FE" w:rsidRPr="004A27B2" w:rsidRDefault="008E33FE" w:rsidP="00F750A4">
            <w:pPr>
              <w:jc w:val="center"/>
              <w:rPr>
                <w:rFonts w:ascii="Arial" w:hAnsi="Arial" w:cs="Arial"/>
                <w:sz w:val="20"/>
                <w:szCs w:val="20"/>
              </w:rPr>
            </w:pPr>
            <w:r w:rsidRPr="004A27B2">
              <w:rPr>
                <w:rFonts w:ascii="Arial" w:hAnsi="Arial" w:cs="Arial"/>
                <w:sz w:val="20"/>
                <w:szCs w:val="20"/>
              </w:rPr>
              <w:t>9</w:t>
            </w:r>
          </w:p>
        </w:tc>
        <w:tc>
          <w:tcPr>
            <w:tcW w:w="1022" w:type="dxa"/>
            <w:vAlign w:val="bottom"/>
          </w:tcPr>
          <w:p w:rsidR="008E33FE" w:rsidRDefault="008E33FE" w:rsidP="00F750A4">
            <w:pPr>
              <w:jc w:val="center"/>
              <w:rPr>
                <w:rFonts w:ascii="Calibri" w:hAnsi="Calibri"/>
                <w:color w:val="000000"/>
                <w:sz w:val="22"/>
                <w:szCs w:val="22"/>
              </w:rPr>
            </w:pPr>
            <w:r>
              <w:rPr>
                <w:rFonts w:ascii="Calibri" w:hAnsi="Calibri"/>
                <w:color w:val="000000"/>
                <w:sz w:val="22"/>
                <w:szCs w:val="22"/>
              </w:rPr>
              <w:t>3/3</w:t>
            </w:r>
          </w:p>
        </w:tc>
        <w:tc>
          <w:tcPr>
            <w:tcW w:w="5223" w:type="dxa"/>
            <w:vAlign w:val="bottom"/>
          </w:tcPr>
          <w:p w:rsidR="008E33FE" w:rsidRDefault="008E33FE" w:rsidP="00F750A4">
            <w:pPr>
              <w:rPr>
                <w:rFonts w:ascii="Calibri" w:hAnsi="Calibri"/>
                <w:color w:val="000000"/>
                <w:sz w:val="22"/>
                <w:szCs w:val="22"/>
              </w:rPr>
            </w:pPr>
            <w:r>
              <w:rPr>
                <w:rFonts w:ascii="Calibri" w:hAnsi="Calibri"/>
                <w:color w:val="000000"/>
                <w:sz w:val="22"/>
                <w:szCs w:val="22"/>
              </w:rPr>
              <w:t>Climate Change</w:t>
            </w:r>
          </w:p>
        </w:tc>
        <w:tc>
          <w:tcPr>
            <w:tcW w:w="1698" w:type="dxa"/>
            <w:vMerge w:val="restart"/>
            <w:vAlign w:val="center"/>
          </w:tcPr>
          <w:p w:rsidR="008E33FE" w:rsidRPr="004A27B2" w:rsidRDefault="008E33FE" w:rsidP="00F750A4">
            <w:pPr>
              <w:jc w:val="center"/>
              <w:rPr>
                <w:rFonts w:ascii="Arial" w:hAnsi="Arial" w:cs="Arial"/>
                <w:sz w:val="20"/>
                <w:szCs w:val="20"/>
              </w:rPr>
            </w:pPr>
            <w:r>
              <w:rPr>
                <w:rFonts w:ascii="Arial" w:hAnsi="Arial" w:cs="Arial"/>
                <w:sz w:val="20"/>
                <w:szCs w:val="20"/>
              </w:rPr>
              <w:t>11</w:t>
            </w:r>
          </w:p>
        </w:tc>
        <w:tc>
          <w:tcPr>
            <w:tcW w:w="1540" w:type="dxa"/>
            <w:vMerge w:val="restart"/>
            <w:vAlign w:val="center"/>
          </w:tcPr>
          <w:p w:rsidR="008E33FE" w:rsidRDefault="008E33FE" w:rsidP="008E33FE">
            <w:pPr>
              <w:jc w:val="center"/>
              <w:rPr>
                <w:rFonts w:ascii="Arial" w:hAnsi="Arial" w:cs="Arial"/>
                <w:sz w:val="20"/>
                <w:szCs w:val="20"/>
              </w:rPr>
            </w:pPr>
            <w:r>
              <w:rPr>
                <w:rFonts w:ascii="Arial" w:hAnsi="Arial" w:cs="Arial"/>
                <w:sz w:val="20"/>
                <w:szCs w:val="20"/>
              </w:rPr>
              <w:t>9</w:t>
            </w:r>
          </w:p>
        </w:tc>
      </w:tr>
      <w:tr w:rsidR="008E33FE" w:rsidRPr="00B66EBC" w:rsidTr="008E33FE">
        <w:trPr>
          <w:trHeight w:val="288"/>
          <w:jc w:val="center"/>
        </w:trPr>
        <w:tc>
          <w:tcPr>
            <w:tcW w:w="813" w:type="dxa"/>
            <w:vMerge/>
            <w:vAlign w:val="center"/>
          </w:tcPr>
          <w:p w:rsidR="008E33FE" w:rsidRPr="004A27B2" w:rsidRDefault="008E33FE" w:rsidP="00F750A4">
            <w:pPr>
              <w:jc w:val="center"/>
              <w:rPr>
                <w:rFonts w:ascii="Arial" w:hAnsi="Arial" w:cs="Arial"/>
                <w:sz w:val="20"/>
                <w:szCs w:val="20"/>
              </w:rPr>
            </w:pPr>
          </w:p>
        </w:tc>
        <w:tc>
          <w:tcPr>
            <w:tcW w:w="1022" w:type="dxa"/>
            <w:vAlign w:val="bottom"/>
          </w:tcPr>
          <w:p w:rsidR="008E33FE" w:rsidRDefault="008E33FE" w:rsidP="00F750A4">
            <w:pPr>
              <w:jc w:val="center"/>
              <w:rPr>
                <w:rFonts w:ascii="Calibri" w:hAnsi="Calibri"/>
                <w:color w:val="000000"/>
                <w:sz w:val="22"/>
                <w:szCs w:val="22"/>
              </w:rPr>
            </w:pPr>
            <w:r>
              <w:rPr>
                <w:rFonts w:ascii="Calibri" w:hAnsi="Calibri"/>
                <w:color w:val="000000"/>
                <w:sz w:val="22"/>
                <w:szCs w:val="22"/>
              </w:rPr>
              <w:t>3/5</w:t>
            </w:r>
          </w:p>
        </w:tc>
        <w:tc>
          <w:tcPr>
            <w:tcW w:w="5223" w:type="dxa"/>
            <w:vAlign w:val="bottom"/>
          </w:tcPr>
          <w:p w:rsidR="008E33FE" w:rsidRDefault="008E33FE" w:rsidP="00F750A4">
            <w:pPr>
              <w:rPr>
                <w:rFonts w:ascii="Calibri" w:hAnsi="Calibri"/>
                <w:color w:val="000000"/>
                <w:sz w:val="22"/>
                <w:szCs w:val="22"/>
              </w:rPr>
            </w:pPr>
            <w:r>
              <w:rPr>
                <w:rFonts w:ascii="Calibri" w:hAnsi="Calibri"/>
                <w:color w:val="000000"/>
                <w:sz w:val="22"/>
                <w:szCs w:val="22"/>
              </w:rPr>
              <w:t>Climate Change</w:t>
            </w:r>
          </w:p>
        </w:tc>
        <w:tc>
          <w:tcPr>
            <w:tcW w:w="1698" w:type="dxa"/>
            <w:vMerge/>
            <w:vAlign w:val="center"/>
          </w:tcPr>
          <w:p w:rsidR="008E33FE" w:rsidRPr="004A27B2" w:rsidRDefault="008E33FE" w:rsidP="00F750A4">
            <w:pPr>
              <w:jc w:val="center"/>
              <w:rPr>
                <w:rFonts w:ascii="Arial" w:hAnsi="Arial" w:cs="Arial"/>
                <w:sz w:val="20"/>
                <w:szCs w:val="20"/>
              </w:rPr>
            </w:pPr>
          </w:p>
        </w:tc>
        <w:tc>
          <w:tcPr>
            <w:tcW w:w="1540" w:type="dxa"/>
            <w:vMerge/>
            <w:vAlign w:val="center"/>
          </w:tcPr>
          <w:p w:rsidR="008E33FE" w:rsidRPr="004A27B2" w:rsidRDefault="008E33FE" w:rsidP="008E33FE">
            <w:pPr>
              <w:jc w:val="center"/>
              <w:rPr>
                <w:rFonts w:ascii="Arial" w:hAnsi="Arial" w:cs="Arial"/>
                <w:sz w:val="20"/>
                <w:szCs w:val="20"/>
              </w:rPr>
            </w:pPr>
          </w:p>
        </w:tc>
      </w:tr>
      <w:tr w:rsidR="008E33FE" w:rsidRPr="00B66EBC" w:rsidTr="008E33FE">
        <w:trPr>
          <w:trHeight w:val="288"/>
          <w:jc w:val="center"/>
        </w:trPr>
        <w:tc>
          <w:tcPr>
            <w:tcW w:w="813" w:type="dxa"/>
            <w:vMerge w:val="restart"/>
            <w:vAlign w:val="center"/>
          </w:tcPr>
          <w:p w:rsidR="008E33FE" w:rsidRPr="004A27B2" w:rsidRDefault="008E33FE" w:rsidP="00F750A4">
            <w:pPr>
              <w:jc w:val="center"/>
              <w:rPr>
                <w:rFonts w:ascii="Arial" w:hAnsi="Arial" w:cs="Arial"/>
                <w:sz w:val="20"/>
                <w:szCs w:val="20"/>
              </w:rPr>
            </w:pPr>
            <w:r w:rsidRPr="004A27B2">
              <w:rPr>
                <w:rFonts w:ascii="Arial" w:hAnsi="Arial" w:cs="Arial"/>
                <w:sz w:val="20"/>
                <w:szCs w:val="20"/>
              </w:rPr>
              <w:t>10</w:t>
            </w:r>
          </w:p>
        </w:tc>
        <w:tc>
          <w:tcPr>
            <w:tcW w:w="1022" w:type="dxa"/>
            <w:vAlign w:val="bottom"/>
          </w:tcPr>
          <w:p w:rsidR="008E33FE" w:rsidRDefault="008E33FE" w:rsidP="00F750A4">
            <w:pPr>
              <w:jc w:val="center"/>
              <w:rPr>
                <w:rFonts w:ascii="Calibri" w:hAnsi="Calibri"/>
                <w:color w:val="000000"/>
                <w:sz w:val="22"/>
                <w:szCs w:val="22"/>
              </w:rPr>
            </w:pPr>
            <w:r>
              <w:rPr>
                <w:rFonts w:ascii="Calibri" w:hAnsi="Calibri"/>
                <w:color w:val="000000"/>
                <w:sz w:val="22"/>
                <w:szCs w:val="22"/>
              </w:rPr>
              <w:t>3/10</w:t>
            </w:r>
          </w:p>
        </w:tc>
        <w:tc>
          <w:tcPr>
            <w:tcW w:w="5223" w:type="dxa"/>
            <w:vAlign w:val="bottom"/>
          </w:tcPr>
          <w:p w:rsidR="008E33FE" w:rsidRDefault="008E33FE" w:rsidP="00F750A4">
            <w:pPr>
              <w:rPr>
                <w:rFonts w:ascii="Calibri" w:hAnsi="Calibri"/>
                <w:color w:val="000000"/>
                <w:sz w:val="22"/>
                <w:szCs w:val="22"/>
              </w:rPr>
            </w:pPr>
            <w:r w:rsidRPr="00F750A4">
              <w:rPr>
                <w:rFonts w:ascii="Calibri" w:hAnsi="Calibri"/>
                <w:color w:val="000000"/>
                <w:sz w:val="22"/>
                <w:szCs w:val="22"/>
              </w:rPr>
              <w:t>Wildfires</w:t>
            </w:r>
          </w:p>
        </w:tc>
        <w:tc>
          <w:tcPr>
            <w:tcW w:w="1698" w:type="dxa"/>
            <w:vAlign w:val="center"/>
          </w:tcPr>
          <w:p w:rsidR="008E33FE" w:rsidRPr="004A27B2" w:rsidRDefault="008E33FE" w:rsidP="00F750A4">
            <w:pPr>
              <w:jc w:val="center"/>
              <w:rPr>
                <w:rFonts w:ascii="Arial" w:hAnsi="Arial" w:cs="Arial"/>
                <w:sz w:val="20"/>
                <w:szCs w:val="20"/>
              </w:rPr>
            </w:pPr>
            <w:r>
              <w:rPr>
                <w:rFonts w:ascii="Arial" w:hAnsi="Arial" w:cs="Arial"/>
                <w:sz w:val="20"/>
                <w:szCs w:val="20"/>
              </w:rPr>
              <w:t>16</w:t>
            </w:r>
          </w:p>
        </w:tc>
        <w:tc>
          <w:tcPr>
            <w:tcW w:w="1540" w:type="dxa"/>
            <w:vMerge w:val="restart"/>
            <w:vAlign w:val="center"/>
          </w:tcPr>
          <w:p w:rsidR="008E33FE" w:rsidRDefault="008E33FE" w:rsidP="008E33FE">
            <w:pPr>
              <w:jc w:val="center"/>
              <w:rPr>
                <w:rFonts w:ascii="Arial" w:hAnsi="Arial" w:cs="Arial"/>
                <w:sz w:val="20"/>
                <w:szCs w:val="20"/>
              </w:rPr>
            </w:pPr>
            <w:r>
              <w:rPr>
                <w:rFonts w:ascii="Arial" w:hAnsi="Arial" w:cs="Arial"/>
                <w:sz w:val="20"/>
                <w:szCs w:val="20"/>
              </w:rPr>
              <w:t>10</w:t>
            </w:r>
          </w:p>
        </w:tc>
      </w:tr>
      <w:tr w:rsidR="008E33FE" w:rsidRPr="00B66EBC" w:rsidTr="008E33FE">
        <w:trPr>
          <w:trHeight w:val="288"/>
          <w:jc w:val="center"/>
        </w:trPr>
        <w:tc>
          <w:tcPr>
            <w:tcW w:w="813" w:type="dxa"/>
            <w:vMerge/>
            <w:vAlign w:val="center"/>
          </w:tcPr>
          <w:p w:rsidR="008E33FE" w:rsidRPr="004A27B2" w:rsidRDefault="008E33FE" w:rsidP="00F750A4">
            <w:pPr>
              <w:jc w:val="center"/>
              <w:rPr>
                <w:rFonts w:ascii="Arial" w:hAnsi="Arial" w:cs="Arial"/>
                <w:sz w:val="20"/>
                <w:szCs w:val="20"/>
              </w:rPr>
            </w:pPr>
          </w:p>
        </w:tc>
        <w:tc>
          <w:tcPr>
            <w:tcW w:w="1022" w:type="dxa"/>
            <w:vAlign w:val="bottom"/>
          </w:tcPr>
          <w:p w:rsidR="008E33FE" w:rsidRDefault="008E33FE" w:rsidP="00F750A4">
            <w:pPr>
              <w:jc w:val="center"/>
              <w:rPr>
                <w:rFonts w:ascii="Calibri" w:hAnsi="Calibri"/>
                <w:color w:val="000000"/>
                <w:sz w:val="22"/>
                <w:szCs w:val="22"/>
              </w:rPr>
            </w:pPr>
            <w:r>
              <w:rPr>
                <w:rFonts w:ascii="Calibri" w:hAnsi="Calibri"/>
                <w:color w:val="000000"/>
                <w:sz w:val="22"/>
                <w:szCs w:val="22"/>
              </w:rPr>
              <w:t>3/12</w:t>
            </w:r>
          </w:p>
        </w:tc>
        <w:tc>
          <w:tcPr>
            <w:tcW w:w="5223" w:type="dxa"/>
            <w:vAlign w:val="bottom"/>
          </w:tcPr>
          <w:p w:rsidR="008E33FE" w:rsidRDefault="008E33FE" w:rsidP="00F750A4">
            <w:pPr>
              <w:rPr>
                <w:rFonts w:ascii="Calibri" w:hAnsi="Calibri"/>
                <w:color w:val="000000"/>
                <w:sz w:val="22"/>
                <w:szCs w:val="22"/>
              </w:rPr>
            </w:pPr>
            <w:r w:rsidRPr="00F750A4">
              <w:rPr>
                <w:rFonts w:ascii="Calibri" w:hAnsi="Calibri"/>
                <w:color w:val="000000"/>
                <w:sz w:val="22"/>
                <w:szCs w:val="22"/>
              </w:rPr>
              <w:t xml:space="preserve">Impact of Asteroids and Comets </w:t>
            </w:r>
            <w:r w:rsidR="00686CC9">
              <w:rPr>
                <w:rFonts w:ascii="Calibri" w:hAnsi="Calibri"/>
                <w:color w:val="000000"/>
                <w:sz w:val="22"/>
                <w:szCs w:val="22"/>
              </w:rPr>
              <w:br/>
            </w:r>
            <w:r>
              <w:rPr>
                <w:rFonts w:ascii="Calibri" w:hAnsi="Calibri"/>
                <w:color w:val="000000"/>
                <w:sz w:val="22"/>
                <w:szCs w:val="22"/>
              </w:rPr>
              <w:t>(Last day to turn in extra credit)</w:t>
            </w:r>
          </w:p>
        </w:tc>
        <w:tc>
          <w:tcPr>
            <w:tcW w:w="1698" w:type="dxa"/>
            <w:vAlign w:val="center"/>
          </w:tcPr>
          <w:p w:rsidR="008E33FE" w:rsidRPr="004A27B2" w:rsidRDefault="008E33FE" w:rsidP="00F750A4">
            <w:pPr>
              <w:jc w:val="center"/>
              <w:rPr>
                <w:rFonts w:ascii="Arial" w:hAnsi="Arial" w:cs="Arial"/>
                <w:sz w:val="20"/>
                <w:szCs w:val="20"/>
              </w:rPr>
            </w:pPr>
            <w:r>
              <w:rPr>
                <w:rFonts w:ascii="Arial" w:hAnsi="Arial" w:cs="Arial"/>
                <w:sz w:val="20"/>
                <w:szCs w:val="20"/>
              </w:rPr>
              <w:t>17</w:t>
            </w:r>
          </w:p>
        </w:tc>
        <w:tc>
          <w:tcPr>
            <w:tcW w:w="1540" w:type="dxa"/>
            <w:vMerge/>
          </w:tcPr>
          <w:p w:rsidR="008E33FE" w:rsidRDefault="008E33FE" w:rsidP="00F750A4">
            <w:pPr>
              <w:jc w:val="center"/>
              <w:rPr>
                <w:rFonts w:ascii="Arial" w:hAnsi="Arial" w:cs="Arial"/>
                <w:sz w:val="20"/>
                <w:szCs w:val="20"/>
              </w:rPr>
            </w:pPr>
          </w:p>
        </w:tc>
      </w:tr>
      <w:tr w:rsidR="008E33FE" w:rsidRPr="00B66EBC" w:rsidTr="008E33FE">
        <w:trPr>
          <w:trHeight w:val="288"/>
          <w:jc w:val="center"/>
        </w:trPr>
        <w:tc>
          <w:tcPr>
            <w:tcW w:w="813" w:type="dxa"/>
            <w:vAlign w:val="center"/>
          </w:tcPr>
          <w:p w:rsidR="008E33FE" w:rsidRPr="00CD1896" w:rsidRDefault="008E33FE" w:rsidP="00F750A4">
            <w:pPr>
              <w:jc w:val="center"/>
              <w:rPr>
                <w:rFonts w:ascii="Arial" w:hAnsi="Arial" w:cs="Arial"/>
                <w:b/>
                <w:sz w:val="20"/>
                <w:szCs w:val="20"/>
              </w:rPr>
            </w:pPr>
            <w:r w:rsidRPr="00CD1896">
              <w:rPr>
                <w:rFonts w:ascii="Arial" w:hAnsi="Arial" w:cs="Arial"/>
                <w:b/>
                <w:sz w:val="20"/>
                <w:szCs w:val="20"/>
              </w:rPr>
              <w:t>12</w:t>
            </w:r>
          </w:p>
        </w:tc>
        <w:tc>
          <w:tcPr>
            <w:tcW w:w="1022" w:type="dxa"/>
            <w:vAlign w:val="center"/>
          </w:tcPr>
          <w:p w:rsidR="008E33FE" w:rsidRPr="00CD1896" w:rsidRDefault="00147CB4" w:rsidP="00F750A4">
            <w:pPr>
              <w:jc w:val="center"/>
              <w:rPr>
                <w:rFonts w:ascii="Arial" w:hAnsi="Arial" w:cs="Arial"/>
                <w:b/>
                <w:color w:val="FF0000"/>
                <w:sz w:val="20"/>
                <w:szCs w:val="20"/>
              </w:rPr>
            </w:pPr>
            <w:r>
              <w:rPr>
                <w:rFonts w:ascii="Arial" w:hAnsi="Arial" w:cs="Arial"/>
                <w:b/>
                <w:color w:val="FF0000"/>
                <w:sz w:val="20"/>
                <w:szCs w:val="20"/>
              </w:rPr>
              <w:t>03/19</w:t>
            </w:r>
          </w:p>
        </w:tc>
        <w:tc>
          <w:tcPr>
            <w:tcW w:w="5223" w:type="dxa"/>
            <w:vAlign w:val="center"/>
          </w:tcPr>
          <w:p w:rsidR="008E33FE" w:rsidRPr="00CD1896" w:rsidRDefault="008E33FE" w:rsidP="00F750A4">
            <w:pPr>
              <w:rPr>
                <w:rFonts w:ascii="Arial" w:hAnsi="Arial" w:cs="Arial"/>
                <w:b/>
                <w:color w:val="FF0000"/>
                <w:sz w:val="20"/>
                <w:szCs w:val="20"/>
              </w:rPr>
            </w:pPr>
            <w:r w:rsidRPr="00CD1896">
              <w:rPr>
                <w:rFonts w:ascii="Arial" w:hAnsi="Arial" w:cs="Arial"/>
                <w:b/>
                <w:color w:val="FF0000"/>
                <w:sz w:val="20"/>
                <w:szCs w:val="20"/>
              </w:rPr>
              <w:t>FINAL EXAM – 10:45 am – 1:15 pm</w:t>
            </w:r>
          </w:p>
        </w:tc>
        <w:tc>
          <w:tcPr>
            <w:tcW w:w="1698" w:type="dxa"/>
            <w:vAlign w:val="center"/>
          </w:tcPr>
          <w:p w:rsidR="008E33FE" w:rsidRPr="004A27B2" w:rsidRDefault="008E33FE" w:rsidP="00F750A4">
            <w:pPr>
              <w:jc w:val="center"/>
              <w:rPr>
                <w:rFonts w:ascii="Arial" w:hAnsi="Arial" w:cs="Arial"/>
                <w:color w:val="FF0000"/>
                <w:sz w:val="20"/>
                <w:szCs w:val="20"/>
              </w:rPr>
            </w:pPr>
          </w:p>
        </w:tc>
        <w:tc>
          <w:tcPr>
            <w:tcW w:w="1540" w:type="dxa"/>
          </w:tcPr>
          <w:p w:rsidR="008E33FE" w:rsidRPr="004A27B2" w:rsidRDefault="008E33FE" w:rsidP="00F750A4">
            <w:pPr>
              <w:jc w:val="center"/>
              <w:rPr>
                <w:rFonts w:ascii="Arial" w:hAnsi="Arial" w:cs="Arial"/>
                <w:color w:val="FF0000"/>
                <w:sz w:val="20"/>
                <w:szCs w:val="20"/>
              </w:rPr>
            </w:pPr>
          </w:p>
        </w:tc>
      </w:tr>
    </w:tbl>
    <w:p w:rsidR="00F750A4" w:rsidRDefault="00F750A4">
      <w:pPr>
        <w:widowControl/>
        <w:autoSpaceDE/>
        <w:autoSpaceDN/>
        <w:adjustRightInd/>
        <w:rPr>
          <w:rFonts w:ascii="Arial" w:hAnsi="Arial" w:cs="Arial"/>
          <w:b/>
          <w:u w:val="single"/>
        </w:rPr>
      </w:pPr>
      <w:r>
        <w:rPr>
          <w:rFonts w:ascii="Arial" w:hAnsi="Arial" w:cs="Arial"/>
          <w:b/>
          <w:u w:val="single"/>
        </w:rPr>
        <w:br w:type="page"/>
      </w:r>
    </w:p>
    <w:p w:rsidR="00156100" w:rsidRDefault="00156100" w:rsidP="00156100">
      <w:pPr>
        <w:rPr>
          <w:rFonts w:ascii="Arial" w:hAnsi="Arial" w:cs="Arial"/>
          <w:b/>
          <w:u w:val="single"/>
        </w:rPr>
      </w:pPr>
      <w:r>
        <w:rPr>
          <w:rFonts w:ascii="Arial" w:hAnsi="Arial" w:cs="Arial"/>
          <w:b/>
          <w:u w:val="single"/>
        </w:rPr>
        <w:lastRenderedPageBreak/>
        <w:t>Quizzes:</w:t>
      </w:r>
    </w:p>
    <w:p w:rsidR="00156100" w:rsidRPr="00292ECC" w:rsidRDefault="00156100" w:rsidP="00156100">
      <w:pPr>
        <w:rPr>
          <w:rFonts w:ascii="Arial" w:hAnsi="Arial" w:cs="Arial"/>
          <w:b/>
          <w:bCs/>
          <w:sz w:val="20"/>
          <w:szCs w:val="18"/>
        </w:rPr>
      </w:pPr>
      <w:r w:rsidRPr="00292ECC">
        <w:rPr>
          <w:rFonts w:ascii="Arial" w:hAnsi="Arial" w:cs="Arial"/>
          <w:bCs/>
          <w:sz w:val="20"/>
          <w:szCs w:val="18"/>
        </w:rPr>
        <w:t xml:space="preserve">Students are required to log onto </w:t>
      </w:r>
      <w:r>
        <w:rPr>
          <w:rFonts w:ascii="Arial" w:hAnsi="Arial" w:cs="Arial"/>
          <w:bCs/>
          <w:sz w:val="20"/>
          <w:szCs w:val="18"/>
        </w:rPr>
        <w:t>Moodle</w:t>
      </w:r>
      <w:r w:rsidRPr="00292ECC">
        <w:rPr>
          <w:rFonts w:ascii="Arial" w:hAnsi="Arial" w:cs="Arial"/>
          <w:bCs/>
          <w:sz w:val="20"/>
          <w:szCs w:val="18"/>
        </w:rPr>
        <w:t xml:space="preserve"> and take a weekly quiz.  Each quiz will be worth </w:t>
      </w:r>
      <w:r>
        <w:rPr>
          <w:rFonts w:ascii="Arial" w:hAnsi="Arial" w:cs="Arial"/>
          <w:bCs/>
          <w:sz w:val="20"/>
          <w:szCs w:val="18"/>
        </w:rPr>
        <w:t>1</w:t>
      </w:r>
      <w:r w:rsidRPr="00292ECC">
        <w:rPr>
          <w:rFonts w:ascii="Arial" w:hAnsi="Arial" w:cs="Arial"/>
          <w:bCs/>
          <w:sz w:val="20"/>
          <w:szCs w:val="18"/>
        </w:rPr>
        <w:t>0 points and will cover what we have learned (or will learn) in class that week.  Students may access the quiz anytime from 8 am Saturday through midnight the following Friday.  Students may take the quiz only once.  Students who do not take the quiz during the allowed time will not be allowed to make up the quiz unless they have an excused absence.</w:t>
      </w:r>
      <w:r w:rsidRPr="00292ECC">
        <w:rPr>
          <w:rFonts w:ascii="Arial" w:hAnsi="Arial" w:cs="Arial"/>
          <w:b/>
          <w:bCs/>
          <w:sz w:val="20"/>
          <w:szCs w:val="18"/>
        </w:rPr>
        <w:t xml:space="preserve">   No exceptions!</w:t>
      </w:r>
    </w:p>
    <w:tbl>
      <w:tblPr>
        <w:tblW w:w="9465" w:type="dxa"/>
        <w:tblInd w:w="93" w:type="dxa"/>
        <w:tblLook w:val="04A0" w:firstRow="1" w:lastRow="0" w:firstColumn="1" w:lastColumn="0" w:noHBand="0" w:noVBand="1"/>
      </w:tblPr>
      <w:tblGrid>
        <w:gridCol w:w="1635"/>
        <w:gridCol w:w="5580"/>
        <w:gridCol w:w="2250"/>
      </w:tblGrid>
      <w:tr w:rsidR="00156100" w:rsidRPr="00F70A80" w:rsidTr="00907D02">
        <w:trPr>
          <w:trHeight w:val="255"/>
        </w:trPr>
        <w:tc>
          <w:tcPr>
            <w:tcW w:w="1635" w:type="dxa"/>
            <w:tcBorders>
              <w:top w:val="nil"/>
              <w:left w:val="nil"/>
              <w:bottom w:val="single" w:sz="4" w:space="0" w:color="auto"/>
              <w:right w:val="nil"/>
            </w:tcBorders>
            <w:shd w:val="clear" w:color="auto" w:fill="auto"/>
            <w:noWrap/>
            <w:vAlign w:val="bottom"/>
            <w:hideMark/>
          </w:tcPr>
          <w:p w:rsidR="00156100" w:rsidRPr="00F70A80" w:rsidRDefault="00156100" w:rsidP="00907D02">
            <w:pPr>
              <w:rPr>
                <w:rFonts w:ascii="Arial" w:hAnsi="Arial" w:cs="Arial"/>
                <w:b/>
                <w:sz w:val="20"/>
                <w:szCs w:val="20"/>
              </w:rPr>
            </w:pPr>
            <w:r>
              <w:rPr>
                <w:rFonts w:ascii="Arial" w:hAnsi="Arial" w:cs="Arial"/>
                <w:b/>
                <w:sz w:val="20"/>
                <w:szCs w:val="20"/>
              </w:rPr>
              <w:t>Quiz #</w:t>
            </w:r>
          </w:p>
        </w:tc>
        <w:tc>
          <w:tcPr>
            <w:tcW w:w="5580" w:type="dxa"/>
            <w:tcBorders>
              <w:top w:val="nil"/>
              <w:left w:val="nil"/>
              <w:bottom w:val="single" w:sz="4" w:space="0" w:color="auto"/>
              <w:right w:val="nil"/>
            </w:tcBorders>
            <w:shd w:val="clear" w:color="auto" w:fill="auto"/>
            <w:noWrap/>
            <w:vAlign w:val="bottom"/>
            <w:hideMark/>
          </w:tcPr>
          <w:p w:rsidR="00156100" w:rsidRPr="00F70A80" w:rsidRDefault="00156100" w:rsidP="00907D02">
            <w:pPr>
              <w:rPr>
                <w:rFonts w:ascii="Arial" w:hAnsi="Arial" w:cs="Arial"/>
                <w:b/>
                <w:sz w:val="20"/>
                <w:szCs w:val="20"/>
              </w:rPr>
            </w:pPr>
            <w:r w:rsidRPr="00F70A80">
              <w:rPr>
                <w:rFonts w:ascii="Arial" w:hAnsi="Arial" w:cs="Arial"/>
                <w:b/>
                <w:sz w:val="20"/>
                <w:szCs w:val="20"/>
              </w:rPr>
              <w:t>Topic</w:t>
            </w:r>
          </w:p>
        </w:tc>
        <w:tc>
          <w:tcPr>
            <w:tcW w:w="2250" w:type="dxa"/>
            <w:tcBorders>
              <w:top w:val="nil"/>
              <w:left w:val="nil"/>
              <w:bottom w:val="single" w:sz="4" w:space="0" w:color="auto"/>
              <w:right w:val="nil"/>
            </w:tcBorders>
            <w:shd w:val="clear" w:color="auto" w:fill="auto"/>
            <w:noWrap/>
            <w:vAlign w:val="bottom"/>
            <w:hideMark/>
          </w:tcPr>
          <w:p w:rsidR="00156100" w:rsidRPr="00F70A80" w:rsidRDefault="00156100" w:rsidP="00907D02">
            <w:pPr>
              <w:jc w:val="center"/>
              <w:rPr>
                <w:rFonts w:ascii="Arial" w:hAnsi="Arial" w:cs="Arial"/>
                <w:b/>
                <w:sz w:val="20"/>
                <w:szCs w:val="20"/>
              </w:rPr>
            </w:pPr>
            <w:r>
              <w:rPr>
                <w:rFonts w:ascii="Arial" w:hAnsi="Arial" w:cs="Arial"/>
                <w:b/>
                <w:sz w:val="20"/>
                <w:szCs w:val="20"/>
              </w:rPr>
              <w:t>Dates Available</w:t>
            </w:r>
          </w:p>
        </w:tc>
      </w:tr>
      <w:tr w:rsidR="00156100" w:rsidRPr="00F70A80" w:rsidTr="00907D02">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100" w:rsidRDefault="00156100" w:rsidP="00907D02">
            <w:pPr>
              <w:pStyle w:val="Default"/>
              <w:jc w:val="center"/>
              <w:rPr>
                <w:sz w:val="20"/>
                <w:szCs w:val="20"/>
              </w:rPr>
            </w:pPr>
            <w:r>
              <w:rPr>
                <w:sz w:val="20"/>
                <w:szCs w:val="20"/>
              </w:rPr>
              <w:t>1</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100" w:rsidRDefault="00156100" w:rsidP="00156100">
            <w:pPr>
              <w:pStyle w:val="Default"/>
              <w:rPr>
                <w:sz w:val="20"/>
                <w:szCs w:val="20"/>
              </w:rPr>
            </w:pPr>
            <w:r>
              <w:rPr>
                <w:sz w:val="20"/>
                <w:szCs w:val="20"/>
              </w:rPr>
              <w:t xml:space="preserve">Introduction </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100" w:rsidRDefault="00D75D14" w:rsidP="00D75D14">
            <w:pPr>
              <w:pStyle w:val="Default"/>
              <w:jc w:val="center"/>
              <w:rPr>
                <w:sz w:val="20"/>
                <w:szCs w:val="20"/>
              </w:rPr>
            </w:pPr>
            <w:r>
              <w:rPr>
                <w:sz w:val="20"/>
                <w:szCs w:val="20"/>
              </w:rPr>
              <w:t>01/05</w:t>
            </w:r>
            <w:r w:rsidR="00156100">
              <w:rPr>
                <w:sz w:val="20"/>
                <w:szCs w:val="20"/>
              </w:rPr>
              <w:t xml:space="preserve"> – </w:t>
            </w:r>
            <w:r>
              <w:rPr>
                <w:sz w:val="20"/>
                <w:szCs w:val="20"/>
              </w:rPr>
              <w:t>01/11</w:t>
            </w:r>
          </w:p>
        </w:tc>
      </w:tr>
      <w:tr w:rsidR="00156100" w:rsidRPr="00F70A80" w:rsidTr="00907D02">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100" w:rsidRDefault="00156100" w:rsidP="00907D02">
            <w:pPr>
              <w:pStyle w:val="Default"/>
              <w:jc w:val="center"/>
              <w:rPr>
                <w:sz w:val="20"/>
                <w:szCs w:val="20"/>
              </w:rPr>
            </w:pPr>
            <w:r>
              <w:rPr>
                <w:sz w:val="20"/>
                <w:szCs w:val="20"/>
              </w:rPr>
              <w:t>2</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100" w:rsidRDefault="00156100" w:rsidP="00907D02">
            <w:pPr>
              <w:pStyle w:val="Default"/>
              <w:rPr>
                <w:sz w:val="20"/>
                <w:szCs w:val="20"/>
              </w:rPr>
            </w:pPr>
            <w:r>
              <w:rPr>
                <w:sz w:val="20"/>
                <w:szCs w:val="20"/>
              </w:rPr>
              <w:t xml:space="preserve">Plate Tectonics </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100" w:rsidRDefault="00D75D14" w:rsidP="00D75D14">
            <w:pPr>
              <w:pStyle w:val="Default"/>
              <w:jc w:val="center"/>
              <w:rPr>
                <w:sz w:val="20"/>
                <w:szCs w:val="20"/>
              </w:rPr>
            </w:pPr>
            <w:r>
              <w:rPr>
                <w:sz w:val="20"/>
                <w:szCs w:val="20"/>
              </w:rPr>
              <w:t>01/12</w:t>
            </w:r>
            <w:r w:rsidR="00156100">
              <w:rPr>
                <w:sz w:val="20"/>
                <w:szCs w:val="20"/>
              </w:rPr>
              <w:t xml:space="preserve"> – </w:t>
            </w:r>
            <w:r>
              <w:rPr>
                <w:sz w:val="20"/>
                <w:szCs w:val="20"/>
              </w:rPr>
              <w:t>01/18</w:t>
            </w:r>
          </w:p>
        </w:tc>
      </w:tr>
      <w:tr w:rsidR="00156100" w:rsidRPr="00F70A80" w:rsidTr="00907D02">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100" w:rsidRDefault="00156100" w:rsidP="00907D02">
            <w:pPr>
              <w:pStyle w:val="Default"/>
              <w:jc w:val="center"/>
              <w:rPr>
                <w:sz w:val="20"/>
                <w:szCs w:val="20"/>
              </w:rPr>
            </w:pPr>
            <w:r>
              <w:rPr>
                <w:sz w:val="20"/>
                <w:szCs w:val="20"/>
              </w:rPr>
              <w:t>3</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100" w:rsidRDefault="00725527" w:rsidP="00907D02">
            <w:pPr>
              <w:pStyle w:val="Default"/>
              <w:rPr>
                <w:sz w:val="20"/>
                <w:szCs w:val="20"/>
              </w:rPr>
            </w:pPr>
            <w:r>
              <w:rPr>
                <w:sz w:val="20"/>
                <w:szCs w:val="20"/>
              </w:rPr>
              <w:t>Earthquakes</w:t>
            </w:r>
            <w:r w:rsidR="00156100">
              <w:rPr>
                <w:sz w:val="20"/>
                <w:szCs w:val="20"/>
              </w:rPr>
              <w:t xml:space="preserve"> </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100" w:rsidRDefault="00D75D14" w:rsidP="00D75D14">
            <w:pPr>
              <w:pStyle w:val="Default"/>
              <w:jc w:val="center"/>
              <w:rPr>
                <w:sz w:val="20"/>
                <w:szCs w:val="20"/>
              </w:rPr>
            </w:pPr>
            <w:r>
              <w:rPr>
                <w:sz w:val="20"/>
                <w:szCs w:val="20"/>
              </w:rPr>
              <w:t>01/19</w:t>
            </w:r>
            <w:r w:rsidR="00156100">
              <w:rPr>
                <w:sz w:val="20"/>
                <w:szCs w:val="20"/>
              </w:rPr>
              <w:t xml:space="preserve"> – </w:t>
            </w:r>
            <w:r>
              <w:rPr>
                <w:sz w:val="20"/>
                <w:szCs w:val="20"/>
              </w:rPr>
              <w:t>01/25</w:t>
            </w:r>
          </w:p>
        </w:tc>
      </w:tr>
      <w:tr w:rsidR="00156100" w:rsidRPr="00F70A80" w:rsidTr="00907D02">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100" w:rsidRDefault="00156100" w:rsidP="00907D02">
            <w:pPr>
              <w:pStyle w:val="Default"/>
              <w:jc w:val="center"/>
              <w:rPr>
                <w:sz w:val="20"/>
                <w:szCs w:val="20"/>
              </w:rPr>
            </w:pPr>
            <w:r>
              <w:rPr>
                <w:sz w:val="20"/>
                <w:szCs w:val="20"/>
              </w:rPr>
              <w:t>4</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100" w:rsidRDefault="00D75D14" w:rsidP="004A27B2">
            <w:pPr>
              <w:pStyle w:val="Default"/>
              <w:rPr>
                <w:sz w:val="20"/>
                <w:szCs w:val="20"/>
              </w:rPr>
            </w:pPr>
            <w:r>
              <w:rPr>
                <w:sz w:val="20"/>
                <w:szCs w:val="20"/>
              </w:rPr>
              <w:t>Tsunami</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100" w:rsidRDefault="00D75D14" w:rsidP="00D75D14">
            <w:pPr>
              <w:pStyle w:val="Default"/>
              <w:jc w:val="center"/>
              <w:rPr>
                <w:sz w:val="20"/>
                <w:szCs w:val="20"/>
              </w:rPr>
            </w:pPr>
            <w:r>
              <w:rPr>
                <w:sz w:val="20"/>
                <w:szCs w:val="20"/>
              </w:rPr>
              <w:t>01/26</w:t>
            </w:r>
            <w:r w:rsidR="00156100">
              <w:rPr>
                <w:sz w:val="20"/>
                <w:szCs w:val="20"/>
              </w:rPr>
              <w:t xml:space="preserve"> – </w:t>
            </w:r>
            <w:r>
              <w:rPr>
                <w:sz w:val="20"/>
                <w:szCs w:val="20"/>
              </w:rPr>
              <w:t>02/01</w:t>
            </w:r>
          </w:p>
        </w:tc>
      </w:tr>
      <w:tr w:rsidR="00156100" w:rsidRPr="00F70A80" w:rsidTr="00907D02">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100" w:rsidRDefault="00156100" w:rsidP="00907D02">
            <w:pPr>
              <w:pStyle w:val="Default"/>
              <w:jc w:val="center"/>
              <w:rPr>
                <w:sz w:val="20"/>
                <w:szCs w:val="20"/>
              </w:rPr>
            </w:pPr>
            <w:r>
              <w:rPr>
                <w:sz w:val="20"/>
                <w:szCs w:val="20"/>
              </w:rPr>
              <w:t>5</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100" w:rsidRDefault="00D75D14" w:rsidP="00907D02">
            <w:pPr>
              <w:pStyle w:val="Default"/>
              <w:rPr>
                <w:sz w:val="20"/>
                <w:szCs w:val="20"/>
              </w:rPr>
            </w:pPr>
            <w:r>
              <w:rPr>
                <w:sz w:val="20"/>
                <w:szCs w:val="20"/>
              </w:rPr>
              <w:t>Volcanoes</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100" w:rsidRDefault="00D75D14" w:rsidP="00D75D14">
            <w:pPr>
              <w:pStyle w:val="Default"/>
              <w:jc w:val="center"/>
              <w:rPr>
                <w:sz w:val="20"/>
                <w:szCs w:val="20"/>
              </w:rPr>
            </w:pPr>
            <w:r>
              <w:rPr>
                <w:sz w:val="20"/>
                <w:szCs w:val="20"/>
              </w:rPr>
              <w:t>02/02</w:t>
            </w:r>
            <w:r w:rsidR="00156100">
              <w:rPr>
                <w:sz w:val="20"/>
                <w:szCs w:val="20"/>
              </w:rPr>
              <w:t xml:space="preserve"> – </w:t>
            </w:r>
            <w:r>
              <w:rPr>
                <w:sz w:val="20"/>
                <w:szCs w:val="20"/>
              </w:rPr>
              <w:t>02/08</w:t>
            </w:r>
          </w:p>
        </w:tc>
      </w:tr>
      <w:tr w:rsidR="00156100" w:rsidRPr="00F70A80" w:rsidTr="00907D02">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100" w:rsidRDefault="00156100" w:rsidP="00907D02">
            <w:pPr>
              <w:pStyle w:val="Default"/>
              <w:jc w:val="center"/>
              <w:rPr>
                <w:sz w:val="20"/>
                <w:szCs w:val="20"/>
              </w:rPr>
            </w:pPr>
            <w:r>
              <w:rPr>
                <w:sz w:val="20"/>
                <w:szCs w:val="20"/>
              </w:rPr>
              <w:t>6</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100" w:rsidRDefault="00D75D14" w:rsidP="00907D02">
            <w:pPr>
              <w:pStyle w:val="Default"/>
              <w:rPr>
                <w:sz w:val="20"/>
                <w:szCs w:val="20"/>
              </w:rPr>
            </w:pPr>
            <w:r>
              <w:rPr>
                <w:sz w:val="20"/>
                <w:szCs w:val="20"/>
              </w:rPr>
              <w:t>Mass Wasting</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100" w:rsidRDefault="00D75D14" w:rsidP="00D75D14">
            <w:pPr>
              <w:pStyle w:val="Default"/>
              <w:jc w:val="center"/>
              <w:rPr>
                <w:sz w:val="20"/>
                <w:szCs w:val="20"/>
              </w:rPr>
            </w:pPr>
            <w:r>
              <w:rPr>
                <w:sz w:val="20"/>
                <w:szCs w:val="20"/>
              </w:rPr>
              <w:t>02/09</w:t>
            </w:r>
            <w:r w:rsidR="00156100">
              <w:rPr>
                <w:sz w:val="20"/>
                <w:szCs w:val="20"/>
              </w:rPr>
              <w:t xml:space="preserve"> – </w:t>
            </w:r>
            <w:r>
              <w:rPr>
                <w:sz w:val="20"/>
                <w:szCs w:val="20"/>
              </w:rPr>
              <w:t>02/15</w:t>
            </w:r>
          </w:p>
        </w:tc>
      </w:tr>
      <w:tr w:rsidR="00156100" w:rsidRPr="00F70A80" w:rsidTr="00907D02">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100" w:rsidRDefault="00156100" w:rsidP="00907D02">
            <w:pPr>
              <w:pStyle w:val="Default"/>
              <w:jc w:val="center"/>
              <w:rPr>
                <w:sz w:val="20"/>
                <w:szCs w:val="20"/>
              </w:rPr>
            </w:pPr>
            <w:r>
              <w:rPr>
                <w:sz w:val="20"/>
                <w:szCs w:val="20"/>
              </w:rPr>
              <w:t>7</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100" w:rsidRDefault="00D75D14" w:rsidP="00907D02">
            <w:pPr>
              <w:pStyle w:val="Default"/>
              <w:rPr>
                <w:sz w:val="20"/>
                <w:szCs w:val="20"/>
              </w:rPr>
            </w:pPr>
            <w:r w:rsidRPr="0026715A">
              <w:rPr>
                <w:sz w:val="20"/>
                <w:szCs w:val="20"/>
              </w:rPr>
              <w:t>Storms</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100" w:rsidRDefault="00D75D14" w:rsidP="00D75D14">
            <w:pPr>
              <w:pStyle w:val="Default"/>
              <w:jc w:val="center"/>
              <w:rPr>
                <w:sz w:val="20"/>
                <w:szCs w:val="20"/>
              </w:rPr>
            </w:pPr>
            <w:r>
              <w:rPr>
                <w:sz w:val="20"/>
                <w:szCs w:val="20"/>
              </w:rPr>
              <w:t>02/16</w:t>
            </w:r>
            <w:r w:rsidR="00156100">
              <w:rPr>
                <w:sz w:val="20"/>
                <w:szCs w:val="20"/>
              </w:rPr>
              <w:t xml:space="preserve"> – </w:t>
            </w:r>
            <w:r>
              <w:rPr>
                <w:sz w:val="20"/>
                <w:szCs w:val="20"/>
              </w:rPr>
              <w:t>02/22</w:t>
            </w:r>
          </w:p>
        </w:tc>
      </w:tr>
      <w:tr w:rsidR="00156100" w:rsidRPr="00F70A80" w:rsidTr="00907D02">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100" w:rsidRDefault="00156100" w:rsidP="00907D02">
            <w:pPr>
              <w:pStyle w:val="Default"/>
              <w:jc w:val="center"/>
              <w:rPr>
                <w:sz w:val="20"/>
                <w:szCs w:val="20"/>
              </w:rPr>
            </w:pPr>
            <w:r>
              <w:rPr>
                <w:sz w:val="20"/>
                <w:szCs w:val="20"/>
              </w:rPr>
              <w:t>8</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100" w:rsidRDefault="00D75D14" w:rsidP="00907D02">
            <w:pPr>
              <w:pStyle w:val="Default"/>
              <w:rPr>
                <w:sz w:val="20"/>
                <w:szCs w:val="20"/>
              </w:rPr>
            </w:pPr>
            <w:r>
              <w:rPr>
                <w:sz w:val="20"/>
                <w:szCs w:val="20"/>
              </w:rPr>
              <w:t xml:space="preserve">Floods </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100" w:rsidRDefault="00D75D14" w:rsidP="00D75D14">
            <w:pPr>
              <w:pStyle w:val="Default"/>
              <w:jc w:val="center"/>
              <w:rPr>
                <w:sz w:val="20"/>
                <w:szCs w:val="20"/>
              </w:rPr>
            </w:pPr>
            <w:r>
              <w:rPr>
                <w:sz w:val="20"/>
                <w:szCs w:val="20"/>
              </w:rPr>
              <w:t>02/23</w:t>
            </w:r>
            <w:r w:rsidR="00156100">
              <w:rPr>
                <w:sz w:val="20"/>
                <w:szCs w:val="20"/>
              </w:rPr>
              <w:t xml:space="preserve"> – </w:t>
            </w:r>
            <w:r>
              <w:rPr>
                <w:sz w:val="20"/>
                <w:szCs w:val="20"/>
              </w:rPr>
              <w:t>03/01</w:t>
            </w:r>
          </w:p>
        </w:tc>
      </w:tr>
      <w:tr w:rsidR="00156100" w:rsidRPr="00F70A80" w:rsidTr="00907D02">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100" w:rsidRDefault="00156100" w:rsidP="00907D02">
            <w:pPr>
              <w:pStyle w:val="Default"/>
              <w:jc w:val="center"/>
              <w:rPr>
                <w:sz w:val="20"/>
                <w:szCs w:val="20"/>
              </w:rPr>
            </w:pPr>
            <w:r>
              <w:rPr>
                <w:sz w:val="20"/>
                <w:szCs w:val="20"/>
              </w:rPr>
              <w:t>9</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100" w:rsidRDefault="00D75D14" w:rsidP="00907D02">
            <w:pPr>
              <w:pStyle w:val="Default"/>
              <w:rPr>
                <w:sz w:val="20"/>
                <w:szCs w:val="20"/>
              </w:rPr>
            </w:pPr>
            <w:r>
              <w:rPr>
                <w:sz w:val="20"/>
                <w:szCs w:val="20"/>
              </w:rPr>
              <w:t>Climate Change</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100" w:rsidRDefault="00D75D14" w:rsidP="00D75D14">
            <w:pPr>
              <w:pStyle w:val="Default"/>
              <w:jc w:val="center"/>
              <w:rPr>
                <w:sz w:val="20"/>
                <w:szCs w:val="20"/>
              </w:rPr>
            </w:pPr>
            <w:r>
              <w:rPr>
                <w:sz w:val="20"/>
                <w:szCs w:val="20"/>
              </w:rPr>
              <w:t>03/02</w:t>
            </w:r>
            <w:r w:rsidR="00156100">
              <w:rPr>
                <w:sz w:val="20"/>
                <w:szCs w:val="20"/>
              </w:rPr>
              <w:t xml:space="preserve"> – </w:t>
            </w:r>
            <w:r>
              <w:rPr>
                <w:sz w:val="20"/>
                <w:szCs w:val="20"/>
              </w:rPr>
              <w:t>03/08</w:t>
            </w:r>
          </w:p>
        </w:tc>
      </w:tr>
      <w:tr w:rsidR="00156100" w:rsidRPr="00F70A80" w:rsidTr="00907D02">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100" w:rsidRDefault="00156100" w:rsidP="00907D02">
            <w:pPr>
              <w:pStyle w:val="Default"/>
              <w:jc w:val="center"/>
              <w:rPr>
                <w:sz w:val="20"/>
                <w:szCs w:val="20"/>
              </w:rPr>
            </w:pPr>
            <w:r>
              <w:rPr>
                <w:sz w:val="20"/>
                <w:szCs w:val="20"/>
              </w:rPr>
              <w:t>10</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100" w:rsidRDefault="00D75D14" w:rsidP="00907D02">
            <w:pPr>
              <w:pStyle w:val="Default"/>
              <w:rPr>
                <w:sz w:val="20"/>
                <w:szCs w:val="20"/>
              </w:rPr>
            </w:pPr>
            <w:r>
              <w:rPr>
                <w:sz w:val="20"/>
                <w:szCs w:val="20"/>
              </w:rPr>
              <w:t>Fire</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82E" w:rsidRDefault="00D75D14" w:rsidP="00D75D14">
            <w:pPr>
              <w:pStyle w:val="Default"/>
              <w:jc w:val="center"/>
              <w:rPr>
                <w:sz w:val="20"/>
                <w:szCs w:val="20"/>
              </w:rPr>
            </w:pPr>
            <w:r>
              <w:rPr>
                <w:sz w:val="20"/>
                <w:szCs w:val="20"/>
              </w:rPr>
              <w:t>03/09</w:t>
            </w:r>
            <w:r w:rsidR="00156100">
              <w:rPr>
                <w:sz w:val="20"/>
                <w:szCs w:val="20"/>
              </w:rPr>
              <w:t xml:space="preserve"> – </w:t>
            </w:r>
            <w:r>
              <w:rPr>
                <w:sz w:val="20"/>
                <w:szCs w:val="20"/>
              </w:rPr>
              <w:t>03/15</w:t>
            </w:r>
          </w:p>
        </w:tc>
      </w:tr>
    </w:tbl>
    <w:p w:rsidR="00BC62CD" w:rsidRDefault="00BC62CD">
      <w:pPr>
        <w:widowControl/>
        <w:autoSpaceDE/>
        <w:autoSpaceDN/>
        <w:adjustRightInd/>
        <w:rPr>
          <w:rFonts w:ascii="Arial" w:hAnsi="Arial" w:cs="Arial"/>
          <w:b/>
          <w:bCs/>
          <w:sz w:val="22"/>
          <w:szCs w:val="20"/>
        </w:rPr>
      </w:pPr>
    </w:p>
    <w:tbl>
      <w:tblPr>
        <w:tblW w:w="10080" w:type="dxa"/>
        <w:jc w:val="center"/>
        <w:tblLayout w:type="fixed"/>
        <w:tblCellMar>
          <w:left w:w="120" w:type="dxa"/>
          <w:right w:w="120" w:type="dxa"/>
        </w:tblCellMar>
        <w:tblLook w:val="0000" w:firstRow="0" w:lastRow="0" w:firstColumn="0" w:lastColumn="0" w:noHBand="0" w:noVBand="0"/>
      </w:tblPr>
      <w:tblGrid>
        <w:gridCol w:w="10080"/>
      </w:tblGrid>
      <w:tr w:rsidR="00D42B6B" w:rsidRPr="003024F3" w:rsidTr="003024F3">
        <w:trPr>
          <w:jc w:val="center"/>
        </w:trPr>
        <w:tc>
          <w:tcPr>
            <w:tcW w:w="10080" w:type="dxa"/>
            <w:tcBorders>
              <w:top w:val="single" w:sz="6" w:space="0" w:color="FFFFFF"/>
              <w:left w:val="single" w:sz="6" w:space="0" w:color="FFFFFF"/>
              <w:bottom w:val="single" w:sz="6" w:space="0" w:color="FFFFFF"/>
              <w:right w:val="single" w:sz="6" w:space="0" w:color="FFFFFF"/>
            </w:tcBorders>
          </w:tcPr>
          <w:p w:rsidR="003024F3" w:rsidRPr="00C8416A" w:rsidRDefault="003024F3" w:rsidP="003024F3">
            <w:pPr>
              <w:rPr>
                <w:rFonts w:ascii="Arial" w:hAnsi="Arial" w:cs="Arial"/>
                <w:sz w:val="20"/>
                <w:szCs w:val="20"/>
              </w:rPr>
            </w:pPr>
            <w:r w:rsidRPr="00C8416A">
              <w:rPr>
                <w:rFonts w:ascii="Arial" w:hAnsi="Arial" w:cs="Arial"/>
                <w:b/>
                <w:sz w:val="20"/>
                <w:szCs w:val="20"/>
                <w:u w:val="single"/>
              </w:rPr>
              <w:t>METHODS OF EVALUATION, GRADING, ATTENDANCE</w:t>
            </w:r>
            <w:r w:rsidRPr="00C8416A">
              <w:rPr>
                <w:rFonts w:ascii="Arial" w:hAnsi="Arial" w:cs="Arial"/>
                <w:sz w:val="20"/>
                <w:szCs w:val="20"/>
              </w:rPr>
              <w:t>:</w:t>
            </w:r>
          </w:p>
          <w:p w:rsidR="00D42B6B" w:rsidRPr="00C8416A" w:rsidRDefault="00D42B6B" w:rsidP="003024F3">
            <w:pPr>
              <w:rPr>
                <w:rFonts w:ascii="Arial" w:hAnsi="Arial" w:cs="Arial"/>
                <w:b/>
                <w:bCs/>
                <w:sz w:val="20"/>
                <w:szCs w:val="20"/>
              </w:rPr>
            </w:pPr>
          </w:p>
          <w:p w:rsidR="00676311" w:rsidRPr="00C8416A" w:rsidRDefault="008C5235" w:rsidP="003024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C8416A">
              <w:rPr>
                <w:rFonts w:ascii="Arial" w:hAnsi="Arial" w:cs="Arial"/>
                <w:b/>
                <w:bCs/>
                <w:sz w:val="20"/>
                <w:szCs w:val="20"/>
              </w:rPr>
              <w:t xml:space="preserve">Exams - </w:t>
            </w:r>
            <w:r w:rsidR="00757D4F" w:rsidRPr="00757D4F">
              <w:rPr>
                <w:rFonts w:ascii="Arial" w:hAnsi="Arial" w:cs="Arial"/>
                <w:sz w:val="20"/>
                <w:szCs w:val="20"/>
              </w:rPr>
              <w:t xml:space="preserve">Two equally weighted exams are scheduled for the course: one midterm and one final. Each exam counts 100 points. Make-up exams will be given only to those who can verify a valid excuse for missing an exam. The make-up will be given at a time that is mutually agreeable to both the student and myself, but must be arranged prior to the initial exam. </w:t>
            </w:r>
            <w:r w:rsidR="00757D4F" w:rsidRPr="00757D4F">
              <w:rPr>
                <w:rFonts w:ascii="Arial" w:hAnsi="Arial" w:cs="Arial"/>
                <w:b/>
                <w:sz w:val="20"/>
                <w:szCs w:val="20"/>
              </w:rPr>
              <w:t xml:space="preserve"> Failure to take the make-up exam within two weeks of the original exam date will result in the missed exam counting in as a zero.</w:t>
            </w:r>
            <w:r w:rsidR="00757D4F" w:rsidRPr="00757D4F">
              <w:rPr>
                <w:rFonts w:ascii="Arial" w:hAnsi="Arial" w:cs="Arial"/>
                <w:sz w:val="20"/>
                <w:szCs w:val="20"/>
              </w:rPr>
              <w:t xml:space="preserve">  In addition, the exam question sheet must be returned to me after the exam and after the exam review. Failure to do so will result in a ten (10) point reduction in the student's grade for that exam.</w:t>
            </w:r>
            <w:r w:rsidR="00757D4F">
              <w:rPr>
                <w:rFonts w:ascii="Arial" w:hAnsi="Arial" w:cs="Arial"/>
                <w:sz w:val="20"/>
                <w:szCs w:val="20"/>
              </w:rPr>
              <w:br/>
            </w:r>
          </w:p>
        </w:tc>
      </w:tr>
      <w:tr w:rsidR="004938AA" w:rsidRPr="003024F3" w:rsidTr="003024F3">
        <w:trPr>
          <w:jc w:val="center"/>
        </w:trPr>
        <w:tc>
          <w:tcPr>
            <w:tcW w:w="10080" w:type="dxa"/>
            <w:tcBorders>
              <w:top w:val="single" w:sz="6" w:space="0" w:color="FFFFFF"/>
              <w:left w:val="single" w:sz="6" w:space="0" w:color="FFFFFF"/>
              <w:bottom w:val="single" w:sz="6" w:space="0" w:color="FFFFFF"/>
              <w:right w:val="single" w:sz="6" w:space="0" w:color="FFFFFF"/>
            </w:tcBorders>
          </w:tcPr>
          <w:p w:rsidR="004828D9" w:rsidRPr="00C8416A" w:rsidRDefault="004938AA" w:rsidP="003024F3">
            <w:pPr>
              <w:rPr>
                <w:rFonts w:ascii="Arial" w:hAnsi="Arial" w:cs="Arial"/>
                <w:sz w:val="20"/>
                <w:szCs w:val="20"/>
              </w:rPr>
            </w:pPr>
            <w:r w:rsidRPr="00C8416A">
              <w:rPr>
                <w:rFonts w:ascii="Arial" w:hAnsi="Arial" w:cs="Arial"/>
                <w:b/>
                <w:bCs/>
                <w:sz w:val="20"/>
                <w:szCs w:val="20"/>
              </w:rPr>
              <w:t>Quizzes –</w:t>
            </w:r>
            <w:r w:rsidRPr="00C8416A">
              <w:rPr>
                <w:rFonts w:ascii="Arial" w:hAnsi="Arial" w:cs="Arial"/>
                <w:sz w:val="20"/>
                <w:szCs w:val="20"/>
              </w:rPr>
              <w:t xml:space="preserve"> </w:t>
            </w:r>
            <w:r w:rsidR="00FB12F0" w:rsidRPr="00C8416A">
              <w:rPr>
                <w:rFonts w:ascii="Arial" w:hAnsi="Arial" w:cs="Arial"/>
                <w:sz w:val="20"/>
                <w:szCs w:val="20"/>
              </w:rPr>
              <w:t xml:space="preserve">Students are required to log onto </w:t>
            </w:r>
            <w:r w:rsidR="004A38EF" w:rsidRPr="00C8416A">
              <w:rPr>
                <w:rFonts w:ascii="Arial" w:hAnsi="Arial" w:cs="Arial"/>
                <w:sz w:val="20"/>
                <w:szCs w:val="20"/>
              </w:rPr>
              <w:t>Moodle</w:t>
            </w:r>
            <w:r w:rsidR="00FB12F0" w:rsidRPr="00C8416A">
              <w:rPr>
                <w:rFonts w:ascii="Arial" w:hAnsi="Arial" w:cs="Arial"/>
                <w:sz w:val="20"/>
                <w:szCs w:val="20"/>
              </w:rPr>
              <w:t xml:space="preserve"> and take a weekly quiz.  Each quiz will be worth </w:t>
            </w:r>
            <w:r w:rsidR="00181A6E" w:rsidRPr="00C8416A">
              <w:rPr>
                <w:rFonts w:ascii="Arial" w:hAnsi="Arial" w:cs="Arial"/>
                <w:sz w:val="20"/>
                <w:szCs w:val="20"/>
              </w:rPr>
              <w:t>1</w:t>
            </w:r>
            <w:r w:rsidR="00FB12F0" w:rsidRPr="00C8416A">
              <w:rPr>
                <w:rFonts w:ascii="Arial" w:hAnsi="Arial" w:cs="Arial"/>
                <w:sz w:val="20"/>
                <w:szCs w:val="20"/>
              </w:rPr>
              <w:t xml:space="preserve">0 points and will cover what we have learned (or will learn) in class that week.  Students may access the quiz anytime from 8 am </w:t>
            </w:r>
            <w:r w:rsidR="004A38EF" w:rsidRPr="00C8416A">
              <w:rPr>
                <w:rFonts w:ascii="Arial" w:hAnsi="Arial" w:cs="Arial"/>
                <w:sz w:val="20"/>
                <w:szCs w:val="20"/>
              </w:rPr>
              <w:t>Saturday</w:t>
            </w:r>
            <w:r w:rsidR="00FB12F0" w:rsidRPr="00C8416A">
              <w:rPr>
                <w:rFonts w:ascii="Arial" w:hAnsi="Arial" w:cs="Arial"/>
                <w:sz w:val="20"/>
                <w:szCs w:val="20"/>
              </w:rPr>
              <w:t xml:space="preserve"> through midnight Friday.  Students may take the quiz only once.  </w:t>
            </w:r>
            <w:r w:rsidR="00783C73" w:rsidRPr="00C8416A">
              <w:rPr>
                <w:rFonts w:ascii="Arial" w:hAnsi="Arial" w:cs="Arial"/>
                <w:b/>
                <w:sz w:val="20"/>
                <w:szCs w:val="20"/>
              </w:rPr>
              <w:t>Students who do not take the quiz during the allowed time will not be allowed to make up the quiz unless they have an excused absence.   No exceptions!</w:t>
            </w:r>
            <w:r w:rsidR="00A50A2A" w:rsidRPr="00C8416A">
              <w:rPr>
                <w:rFonts w:ascii="Arial" w:hAnsi="Arial" w:cs="Arial"/>
                <w:sz w:val="20"/>
                <w:szCs w:val="20"/>
              </w:rPr>
              <w:t xml:space="preserve"> </w:t>
            </w:r>
          </w:p>
          <w:p w:rsidR="004938AA" w:rsidRPr="00C8416A" w:rsidRDefault="004938AA" w:rsidP="003024F3">
            <w:pPr>
              <w:rPr>
                <w:rFonts w:ascii="Arial" w:hAnsi="Arial" w:cs="Arial"/>
                <w:b/>
                <w:bCs/>
                <w:sz w:val="20"/>
                <w:szCs w:val="20"/>
              </w:rPr>
            </w:pPr>
          </w:p>
          <w:p w:rsidR="003024F3" w:rsidRPr="00C8416A" w:rsidRDefault="002A66B3" w:rsidP="003024F3">
            <w:pPr>
              <w:rPr>
                <w:rFonts w:ascii="Arial" w:hAnsi="Arial" w:cs="Arial"/>
                <w:b/>
                <w:sz w:val="20"/>
                <w:szCs w:val="20"/>
              </w:rPr>
            </w:pPr>
            <w:r w:rsidRPr="00C8416A">
              <w:rPr>
                <w:rFonts w:ascii="Arial" w:hAnsi="Arial" w:cs="Arial"/>
                <w:b/>
                <w:bCs/>
                <w:sz w:val="20"/>
                <w:szCs w:val="20"/>
              </w:rPr>
              <w:t xml:space="preserve">Research Project – </w:t>
            </w:r>
            <w:r w:rsidRPr="00C8416A">
              <w:rPr>
                <w:rFonts w:ascii="Arial" w:hAnsi="Arial" w:cs="Arial"/>
                <w:sz w:val="20"/>
                <w:szCs w:val="20"/>
              </w:rPr>
              <w:t>The University requires students in General Education classes to demonstrate proficiency in writing, critical thinking, and oral presentation. Therefore, each student will be expected to prepare a research paper on current issues in the field of natural disasters.  Guidelines and topics for these presentations are outlined on the attached pages.</w:t>
            </w:r>
            <w:r w:rsidR="0080656B" w:rsidRPr="00C8416A">
              <w:rPr>
                <w:rFonts w:ascii="Arial" w:hAnsi="Arial" w:cs="Arial"/>
                <w:sz w:val="20"/>
                <w:szCs w:val="20"/>
              </w:rPr>
              <w:t xml:space="preserve">  You may email me a draft copy up to one week before the due date.  </w:t>
            </w:r>
            <w:r w:rsidR="0080656B" w:rsidRPr="00C8416A">
              <w:rPr>
                <w:rFonts w:ascii="Arial" w:hAnsi="Arial" w:cs="Arial"/>
                <w:b/>
                <w:sz w:val="20"/>
                <w:szCs w:val="20"/>
              </w:rPr>
              <w:t xml:space="preserve">Students who do not submit the project by the posted deadline (see syllabus will not be allowed to make up the </w:t>
            </w:r>
            <w:r w:rsidR="008C5235" w:rsidRPr="00C8416A">
              <w:rPr>
                <w:rFonts w:ascii="Arial" w:hAnsi="Arial" w:cs="Arial"/>
                <w:b/>
                <w:sz w:val="20"/>
                <w:szCs w:val="20"/>
              </w:rPr>
              <w:t>assignment</w:t>
            </w:r>
            <w:r w:rsidR="0080656B" w:rsidRPr="00C8416A">
              <w:rPr>
                <w:rFonts w:ascii="Arial" w:hAnsi="Arial" w:cs="Arial"/>
                <w:b/>
                <w:sz w:val="20"/>
                <w:szCs w:val="20"/>
              </w:rPr>
              <w:t xml:space="preserve"> unless they have an excused absence.   No exceptions!</w:t>
            </w:r>
          </w:p>
          <w:p w:rsidR="003024F3" w:rsidRPr="00C8416A" w:rsidRDefault="003024F3" w:rsidP="003024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0"/>
                <w:szCs w:val="20"/>
              </w:rPr>
            </w:pPr>
          </w:p>
          <w:p w:rsidR="003024F3" w:rsidRPr="00C8416A" w:rsidRDefault="003024F3" w:rsidP="003024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C8416A">
              <w:rPr>
                <w:rFonts w:ascii="Arial" w:hAnsi="Arial" w:cs="Arial"/>
                <w:b/>
                <w:bCs/>
                <w:sz w:val="20"/>
                <w:szCs w:val="20"/>
              </w:rPr>
              <w:t>Internet Access</w:t>
            </w:r>
            <w:r w:rsidRPr="00C8416A">
              <w:rPr>
                <w:rFonts w:ascii="Arial" w:hAnsi="Arial" w:cs="Arial"/>
                <w:sz w:val="20"/>
                <w:szCs w:val="20"/>
              </w:rPr>
              <w:t xml:space="preserve"> - Internet access is required for this class because all of the course content will be posted on </w:t>
            </w:r>
            <w:proofErr w:type="spellStart"/>
            <w:r w:rsidRPr="00C8416A">
              <w:rPr>
                <w:rFonts w:ascii="Arial" w:hAnsi="Arial" w:cs="Arial"/>
                <w:sz w:val="20"/>
                <w:szCs w:val="20"/>
              </w:rPr>
              <w:t>Moddle</w:t>
            </w:r>
            <w:proofErr w:type="spellEnd"/>
            <w:r w:rsidRPr="00C8416A">
              <w:rPr>
                <w:rFonts w:ascii="Arial" w:hAnsi="Arial" w:cs="Arial"/>
                <w:sz w:val="20"/>
                <w:szCs w:val="20"/>
              </w:rPr>
              <w:t>.  Once there you will be able to access quizzes and other course content. Access at home or work is fine as long as you can view the web pages regularly and have a reasonably fast connection.</w:t>
            </w:r>
          </w:p>
          <w:p w:rsidR="003024F3" w:rsidRPr="00C8416A" w:rsidRDefault="003024F3" w:rsidP="003024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rsidR="002A66B3" w:rsidRPr="00C8416A" w:rsidRDefault="003024F3" w:rsidP="003024F3">
            <w:pPr>
              <w:rPr>
                <w:rFonts w:ascii="Arial" w:hAnsi="Arial" w:cs="Arial"/>
                <w:b/>
                <w:bCs/>
                <w:sz w:val="20"/>
                <w:szCs w:val="20"/>
              </w:rPr>
            </w:pPr>
            <w:r w:rsidRPr="00C8416A">
              <w:rPr>
                <w:rFonts w:ascii="Arial" w:hAnsi="Arial" w:cs="Arial"/>
                <w:b/>
                <w:sz w:val="20"/>
                <w:szCs w:val="20"/>
              </w:rPr>
              <w:t>Attendance</w:t>
            </w:r>
            <w:r w:rsidRPr="00C8416A">
              <w:rPr>
                <w:rFonts w:ascii="Arial" w:hAnsi="Arial" w:cs="Arial"/>
                <w:sz w:val="20"/>
                <w:szCs w:val="20"/>
              </w:rPr>
              <w:t xml:space="preserve"> - Students are expected to attend each class session and to arrive on time. Funding for this University is based on student attendance, therefore YOU MUST ATTEND CLASS if you wish to get credit for this course. However, if you miss a class session of valid reasons (illness), it will up to you to make arrangements to complete the missed activity. </w:t>
            </w:r>
            <w:r w:rsidRPr="00C8416A">
              <w:rPr>
                <w:rFonts w:ascii="Arial" w:hAnsi="Arial" w:cs="Arial"/>
                <w:b/>
                <w:sz w:val="20"/>
                <w:szCs w:val="20"/>
              </w:rPr>
              <w:t xml:space="preserve">Students who miss a class due to an unexcused absence will NOT be allowed to turn in the project late or make up an exam. </w:t>
            </w:r>
            <w:r w:rsidRPr="00C8416A">
              <w:rPr>
                <w:rFonts w:ascii="Arial" w:hAnsi="Arial" w:cs="Arial"/>
                <w:sz w:val="20"/>
                <w:szCs w:val="20"/>
              </w:rPr>
              <w:t xml:space="preserve">Make-up exams will be given only to those who can verify a valid excuse for missing the exam. The make-up exam will given at a time that is mutually agreeable to both the student and myself. </w:t>
            </w:r>
            <w:r w:rsidRPr="00C8416A">
              <w:rPr>
                <w:rFonts w:ascii="Arial" w:hAnsi="Arial" w:cs="Arial"/>
                <w:b/>
                <w:sz w:val="20"/>
                <w:szCs w:val="20"/>
              </w:rPr>
              <w:t xml:space="preserve">Failure to take the make-up exam within one week of the original assignment date OR before the last week of class will result in the missed exam counting in as a zero.  All proof of excused absences MUST be shown PRIOR to the student making up the exam or turning in the project late, and MUST be BEFORE the last day of class. </w:t>
            </w:r>
            <w:r w:rsidRPr="00C8416A">
              <w:rPr>
                <w:rFonts w:ascii="Arial" w:hAnsi="Arial" w:cs="Arial"/>
                <w:sz w:val="20"/>
                <w:szCs w:val="20"/>
              </w:rPr>
              <w:t>If you drop the class you must do so officially or you may receive an “F”.</w:t>
            </w:r>
            <w:r w:rsidRPr="00C8416A">
              <w:rPr>
                <w:rFonts w:ascii="Arial" w:hAnsi="Arial" w:cs="Arial"/>
                <w:sz w:val="20"/>
                <w:szCs w:val="20"/>
              </w:rPr>
              <w:br/>
            </w:r>
            <w:r w:rsidR="0080656B" w:rsidRPr="00C8416A">
              <w:rPr>
                <w:rFonts w:ascii="Arial" w:hAnsi="Arial" w:cs="Arial"/>
                <w:sz w:val="20"/>
                <w:szCs w:val="20"/>
              </w:rPr>
              <w:lastRenderedPageBreak/>
              <w:br/>
            </w:r>
          </w:p>
        </w:tc>
      </w:tr>
    </w:tbl>
    <w:p w:rsidR="003024F3" w:rsidRPr="003024F3" w:rsidRDefault="003024F3" w:rsidP="003024F3">
      <w:pPr>
        <w:ind w:left="-180" w:right="-360"/>
        <w:rPr>
          <w:rFonts w:ascii="Arial" w:hAnsi="Arial" w:cs="Arial"/>
          <w:sz w:val="20"/>
          <w:szCs w:val="20"/>
        </w:rPr>
      </w:pPr>
      <w:r w:rsidRPr="003024F3">
        <w:rPr>
          <w:rFonts w:ascii="Arial" w:hAnsi="Arial" w:cs="Arial"/>
          <w:b/>
          <w:sz w:val="20"/>
          <w:szCs w:val="20"/>
        </w:rPr>
        <w:lastRenderedPageBreak/>
        <w:t xml:space="preserve">Assessment - </w:t>
      </w:r>
      <w:r w:rsidRPr="003024F3">
        <w:rPr>
          <w:rFonts w:ascii="Arial" w:hAnsi="Arial" w:cs="Arial"/>
          <w:sz w:val="20"/>
          <w:szCs w:val="20"/>
        </w:rPr>
        <w:t xml:space="preserve">  Your grade in this class is based upon the points YOU earn through completing assignments, quizzes, presentations, and exams.  Nothing in this class is curved.  Your grade is based upon your performance.   Your final grade in this class is based on your percentage score out of 800 points.  See the table below.</w:t>
      </w:r>
    </w:p>
    <w:p w:rsidR="003024F3" w:rsidRPr="003024F3" w:rsidRDefault="003024F3" w:rsidP="003024F3">
      <w:pPr>
        <w:ind w:left="-180"/>
        <w:rPr>
          <w:rFonts w:ascii="Arial" w:hAnsi="Arial" w:cs="Arial"/>
          <w:sz w:val="20"/>
          <w:szCs w:val="20"/>
        </w:rPr>
      </w:pPr>
    </w:p>
    <w:p w:rsidR="00D42B6B" w:rsidRPr="003024F3" w:rsidRDefault="003024F3" w:rsidP="003024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80"/>
        <w:rPr>
          <w:rFonts w:ascii="Arial" w:hAnsi="Arial" w:cs="Arial"/>
          <w:sz w:val="22"/>
          <w:szCs w:val="20"/>
        </w:rPr>
      </w:pPr>
      <w:r w:rsidRPr="003024F3">
        <w:rPr>
          <w:rFonts w:ascii="Arial" w:hAnsi="Arial" w:cs="Arial"/>
          <w:sz w:val="20"/>
          <w:szCs w:val="20"/>
        </w:rPr>
        <w:t xml:space="preserve">You may do up to 20 points of extra credit work to raise your total points earned (please see attached list). All extra credit is due the last day of class – not the day of the final.   By doing extra credit you agree that you will NOT ask to have your grade “bumped up” at the end of the semester. </w:t>
      </w:r>
      <w:r w:rsidRPr="003024F3">
        <w:rPr>
          <w:rFonts w:ascii="Arial" w:hAnsi="Arial" w:cs="Arial"/>
          <w:sz w:val="20"/>
          <w:szCs w:val="20"/>
        </w:rPr>
        <w:br/>
      </w:r>
    </w:p>
    <w:tbl>
      <w:tblPr>
        <w:tblW w:w="0" w:type="auto"/>
        <w:jc w:val="center"/>
        <w:tblLayout w:type="fixed"/>
        <w:tblCellMar>
          <w:left w:w="69" w:type="dxa"/>
          <w:right w:w="69" w:type="dxa"/>
        </w:tblCellMar>
        <w:tblLook w:val="0000" w:firstRow="0" w:lastRow="0" w:firstColumn="0" w:lastColumn="0" w:noHBand="0" w:noVBand="0"/>
      </w:tblPr>
      <w:tblGrid>
        <w:gridCol w:w="2610"/>
        <w:gridCol w:w="2430"/>
        <w:gridCol w:w="2070"/>
        <w:gridCol w:w="1890"/>
      </w:tblGrid>
      <w:tr w:rsidR="00D42B6B" w:rsidRPr="00B66EBC">
        <w:trPr>
          <w:trHeight w:hRule="exact" w:val="260"/>
          <w:jc w:val="center"/>
        </w:trPr>
        <w:tc>
          <w:tcPr>
            <w:tcW w:w="2610" w:type="dxa"/>
            <w:tcBorders>
              <w:top w:val="nil"/>
              <w:left w:val="nil"/>
              <w:bottom w:val="single" w:sz="4" w:space="0" w:color="auto"/>
              <w:right w:val="nil"/>
            </w:tcBorders>
            <w:vAlign w:val="bottom"/>
          </w:tcPr>
          <w:p w:rsidR="00D42B6B" w:rsidRPr="00B66EBC" w:rsidRDefault="00D42B6B" w:rsidP="003024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80"/>
              <w:rPr>
                <w:rFonts w:ascii="Arial" w:hAnsi="Arial" w:cs="Arial"/>
                <w:sz w:val="20"/>
                <w:szCs w:val="20"/>
              </w:rPr>
            </w:pPr>
          </w:p>
        </w:tc>
        <w:tc>
          <w:tcPr>
            <w:tcW w:w="2430" w:type="dxa"/>
            <w:tcBorders>
              <w:top w:val="nil"/>
              <w:left w:val="nil"/>
              <w:bottom w:val="single" w:sz="4" w:space="0" w:color="auto"/>
              <w:right w:val="nil"/>
            </w:tcBorders>
            <w:vAlign w:val="center"/>
          </w:tcPr>
          <w:p w:rsidR="00D42B6B" w:rsidRPr="00B66EBC" w:rsidRDefault="00D42B6B" w:rsidP="003024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80"/>
              <w:jc w:val="center"/>
              <w:rPr>
                <w:rFonts w:ascii="Arial" w:hAnsi="Arial" w:cs="Arial"/>
                <w:sz w:val="20"/>
                <w:szCs w:val="20"/>
              </w:rPr>
            </w:pPr>
            <w:r w:rsidRPr="00B66EBC">
              <w:rPr>
                <w:rFonts w:ascii="Arial" w:hAnsi="Arial" w:cs="Arial"/>
                <w:b/>
                <w:bCs/>
                <w:sz w:val="20"/>
                <w:szCs w:val="20"/>
              </w:rPr>
              <w:t>Points possible</w:t>
            </w:r>
          </w:p>
        </w:tc>
        <w:tc>
          <w:tcPr>
            <w:tcW w:w="2070" w:type="dxa"/>
            <w:tcBorders>
              <w:top w:val="nil"/>
              <w:left w:val="nil"/>
              <w:bottom w:val="single" w:sz="4" w:space="0" w:color="auto"/>
              <w:right w:val="nil"/>
            </w:tcBorders>
            <w:vAlign w:val="center"/>
          </w:tcPr>
          <w:p w:rsidR="00D42B6B" w:rsidRPr="00B66EBC" w:rsidRDefault="00D42B6B" w:rsidP="003024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80"/>
              <w:jc w:val="center"/>
              <w:rPr>
                <w:rFonts w:ascii="Arial" w:hAnsi="Arial" w:cs="Arial"/>
                <w:sz w:val="20"/>
                <w:szCs w:val="20"/>
              </w:rPr>
            </w:pPr>
            <w:r w:rsidRPr="00B66EBC">
              <w:rPr>
                <w:rFonts w:ascii="Arial" w:hAnsi="Arial" w:cs="Arial"/>
                <w:b/>
                <w:bCs/>
                <w:sz w:val="20"/>
                <w:szCs w:val="20"/>
              </w:rPr>
              <w:t>Total Points Possible</w:t>
            </w:r>
          </w:p>
        </w:tc>
        <w:tc>
          <w:tcPr>
            <w:tcW w:w="1890" w:type="dxa"/>
            <w:tcBorders>
              <w:top w:val="nil"/>
              <w:left w:val="nil"/>
              <w:bottom w:val="single" w:sz="4" w:space="0" w:color="auto"/>
              <w:right w:val="nil"/>
            </w:tcBorders>
            <w:vAlign w:val="center"/>
          </w:tcPr>
          <w:p w:rsidR="00D42B6B" w:rsidRPr="00B66EBC" w:rsidRDefault="00D42B6B" w:rsidP="003024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80"/>
              <w:jc w:val="center"/>
              <w:rPr>
                <w:rFonts w:ascii="Arial" w:hAnsi="Arial" w:cs="Arial"/>
                <w:sz w:val="20"/>
                <w:szCs w:val="20"/>
              </w:rPr>
            </w:pPr>
            <w:r w:rsidRPr="00B66EBC">
              <w:rPr>
                <w:rFonts w:ascii="Arial" w:hAnsi="Arial" w:cs="Arial"/>
                <w:b/>
                <w:bCs/>
                <w:sz w:val="20"/>
                <w:szCs w:val="20"/>
              </w:rPr>
              <w:t>% of grade</w:t>
            </w:r>
          </w:p>
        </w:tc>
      </w:tr>
      <w:tr w:rsidR="00D42B6B" w:rsidRPr="00B66EBC">
        <w:trPr>
          <w:trHeight w:hRule="exact" w:val="388"/>
          <w:jc w:val="center"/>
        </w:trPr>
        <w:tc>
          <w:tcPr>
            <w:tcW w:w="2610" w:type="dxa"/>
            <w:tcBorders>
              <w:top w:val="single" w:sz="4" w:space="0" w:color="auto"/>
              <w:left w:val="single" w:sz="4" w:space="0" w:color="auto"/>
              <w:bottom w:val="single" w:sz="8" w:space="0" w:color="000000"/>
              <w:right w:val="single" w:sz="8" w:space="0" w:color="000000"/>
            </w:tcBorders>
          </w:tcPr>
          <w:p w:rsidR="00D42B6B" w:rsidRPr="00B66EBC" w:rsidRDefault="00D42B6B" w:rsidP="003024F3">
            <w:pPr>
              <w:spacing w:line="120" w:lineRule="exact"/>
              <w:ind w:left="21"/>
              <w:rPr>
                <w:rFonts w:ascii="Arial" w:hAnsi="Arial" w:cs="Arial"/>
                <w:sz w:val="20"/>
                <w:szCs w:val="20"/>
              </w:rPr>
            </w:pPr>
          </w:p>
          <w:p w:rsidR="00D42B6B" w:rsidRPr="00B66EBC" w:rsidRDefault="00D42B6B" w:rsidP="003024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21"/>
              <w:rPr>
                <w:rFonts w:ascii="Arial" w:hAnsi="Arial" w:cs="Arial"/>
                <w:b/>
                <w:bCs/>
                <w:sz w:val="20"/>
                <w:szCs w:val="20"/>
              </w:rPr>
            </w:pPr>
            <w:r w:rsidRPr="00B66EBC">
              <w:rPr>
                <w:rFonts w:ascii="Arial" w:hAnsi="Arial" w:cs="Arial"/>
                <w:b/>
                <w:bCs/>
                <w:sz w:val="20"/>
                <w:szCs w:val="20"/>
              </w:rPr>
              <w:t>Exams</w:t>
            </w:r>
          </w:p>
        </w:tc>
        <w:tc>
          <w:tcPr>
            <w:tcW w:w="2430" w:type="dxa"/>
            <w:tcBorders>
              <w:top w:val="single" w:sz="4" w:space="0" w:color="auto"/>
              <w:left w:val="single" w:sz="8" w:space="0" w:color="000000"/>
              <w:bottom w:val="single" w:sz="8" w:space="0" w:color="000000"/>
              <w:right w:val="single" w:sz="8" w:space="0" w:color="000000"/>
            </w:tcBorders>
          </w:tcPr>
          <w:p w:rsidR="00D42B6B" w:rsidRPr="00B66EBC" w:rsidRDefault="00D42B6B" w:rsidP="003024F3">
            <w:pPr>
              <w:spacing w:line="120" w:lineRule="exact"/>
              <w:ind w:left="21"/>
              <w:rPr>
                <w:rFonts w:ascii="Arial" w:hAnsi="Arial" w:cs="Arial"/>
                <w:b/>
                <w:bCs/>
                <w:sz w:val="20"/>
                <w:szCs w:val="20"/>
              </w:rPr>
            </w:pPr>
          </w:p>
          <w:p w:rsidR="00D42B6B" w:rsidRPr="00B66EBC" w:rsidRDefault="00D42B6B" w:rsidP="003024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21"/>
              <w:rPr>
                <w:rFonts w:ascii="Arial" w:hAnsi="Arial" w:cs="Arial"/>
                <w:sz w:val="20"/>
                <w:szCs w:val="20"/>
              </w:rPr>
            </w:pPr>
            <w:r w:rsidRPr="00B66EBC">
              <w:rPr>
                <w:rFonts w:ascii="Arial" w:hAnsi="Arial" w:cs="Arial"/>
                <w:sz w:val="20"/>
                <w:szCs w:val="20"/>
              </w:rPr>
              <w:t>2 exams at 100 points each</w:t>
            </w:r>
          </w:p>
        </w:tc>
        <w:tc>
          <w:tcPr>
            <w:tcW w:w="2070" w:type="dxa"/>
            <w:tcBorders>
              <w:top w:val="single" w:sz="4" w:space="0" w:color="auto"/>
              <w:left w:val="single" w:sz="8" w:space="0" w:color="000000"/>
              <w:bottom w:val="single" w:sz="8" w:space="0" w:color="000000"/>
              <w:right w:val="single" w:sz="8" w:space="0" w:color="000000"/>
            </w:tcBorders>
            <w:vAlign w:val="center"/>
          </w:tcPr>
          <w:p w:rsidR="00D42B6B" w:rsidRPr="00B66EBC" w:rsidRDefault="00D42B6B" w:rsidP="003024F3">
            <w:pPr>
              <w:spacing w:line="120" w:lineRule="exact"/>
              <w:ind w:left="-180"/>
              <w:jc w:val="center"/>
              <w:rPr>
                <w:rFonts w:ascii="Arial" w:hAnsi="Arial" w:cs="Arial"/>
                <w:sz w:val="20"/>
                <w:szCs w:val="20"/>
              </w:rPr>
            </w:pPr>
          </w:p>
          <w:p w:rsidR="00D42B6B" w:rsidRPr="00B66EBC" w:rsidRDefault="00D42B6B" w:rsidP="003024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180"/>
              <w:jc w:val="center"/>
              <w:rPr>
                <w:rFonts w:ascii="Arial" w:hAnsi="Arial" w:cs="Arial"/>
                <w:sz w:val="20"/>
                <w:szCs w:val="20"/>
              </w:rPr>
            </w:pPr>
            <w:r w:rsidRPr="00B66EBC">
              <w:rPr>
                <w:rFonts w:ascii="Arial" w:hAnsi="Arial" w:cs="Arial"/>
                <w:sz w:val="20"/>
                <w:szCs w:val="20"/>
              </w:rPr>
              <w:t>200</w:t>
            </w:r>
          </w:p>
        </w:tc>
        <w:tc>
          <w:tcPr>
            <w:tcW w:w="1890" w:type="dxa"/>
            <w:tcBorders>
              <w:top w:val="single" w:sz="4" w:space="0" w:color="auto"/>
              <w:left w:val="single" w:sz="8" w:space="0" w:color="000000"/>
              <w:bottom w:val="single" w:sz="8" w:space="0" w:color="000000"/>
              <w:right w:val="single" w:sz="4" w:space="0" w:color="auto"/>
            </w:tcBorders>
            <w:vAlign w:val="center"/>
          </w:tcPr>
          <w:p w:rsidR="00D42B6B" w:rsidRPr="00B66EBC" w:rsidRDefault="00240172" w:rsidP="003024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180"/>
              <w:jc w:val="center"/>
              <w:rPr>
                <w:rFonts w:ascii="Arial" w:hAnsi="Arial" w:cs="Arial"/>
                <w:sz w:val="20"/>
                <w:szCs w:val="20"/>
              </w:rPr>
            </w:pPr>
            <w:r w:rsidRPr="00B66EBC">
              <w:rPr>
                <w:rFonts w:ascii="Arial" w:hAnsi="Arial" w:cs="Arial"/>
                <w:sz w:val="20"/>
                <w:szCs w:val="20"/>
              </w:rPr>
              <w:fldChar w:fldCharType="begin"/>
            </w:r>
            <w:r w:rsidR="009A0919" w:rsidRPr="00B66EBC">
              <w:rPr>
                <w:rFonts w:ascii="Arial" w:hAnsi="Arial" w:cs="Arial"/>
                <w:sz w:val="20"/>
                <w:szCs w:val="20"/>
              </w:rPr>
              <w:instrText xml:space="preserve"> =(c2/c5)*100 \# "0.0%" </w:instrText>
            </w:r>
            <w:r w:rsidRPr="00B66EBC">
              <w:rPr>
                <w:rFonts w:ascii="Arial" w:hAnsi="Arial" w:cs="Arial"/>
                <w:sz w:val="20"/>
                <w:szCs w:val="20"/>
              </w:rPr>
              <w:fldChar w:fldCharType="separate"/>
            </w:r>
            <w:r w:rsidR="00181A6E">
              <w:rPr>
                <w:rFonts w:ascii="Arial" w:hAnsi="Arial" w:cs="Arial"/>
                <w:noProof/>
                <w:sz w:val="20"/>
                <w:szCs w:val="20"/>
              </w:rPr>
              <w:t>50.0</w:t>
            </w:r>
            <w:r w:rsidR="00181A6E" w:rsidRPr="00B66EBC">
              <w:rPr>
                <w:rFonts w:ascii="Arial" w:hAnsi="Arial" w:cs="Arial"/>
                <w:noProof/>
                <w:sz w:val="20"/>
                <w:szCs w:val="20"/>
              </w:rPr>
              <w:t>%</w:t>
            </w:r>
            <w:r w:rsidRPr="00B66EBC">
              <w:rPr>
                <w:rFonts w:ascii="Arial" w:hAnsi="Arial" w:cs="Arial"/>
                <w:sz w:val="20"/>
                <w:szCs w:val="20"/>
              </w:rPr>
              <w:fldChar w:fldCharType="end"/>
            </w:r>
          </w:p>
        </w:tc>
      </w:tr>
      <w:tr w:rsidR="0070395A" w:rsidRPr="00B66EBC">
        <w:trPr>
          <w:trHeight w:hRule="exact" w:val="388"/>
          <w:jc w:val="center"/>
        </w:trPr>
        <w:tc>
          <w:tcPr>
            <w:tcW w:w="2610" w:type="dxa"/>
            <w:tcBorders>
              <w:top w:val="single" w:sz="8" w:space="0" w:color="000000"/>
              <w:left w:val="single" w:sz="4" w:space="0" w:color="auto"/>
              <w:bottom w:val="single" w:sz="8" w:space="0" w:color="000000"/>
              <w:right w:val="single" w:sz="8" w:space="0" w:color="000000"/>
            </w:tcBorders>
          </w:tcPr>
          <w:p w:rsidR="0070395A" w:rsidRPr="00B66EBC" w:rsidRDefault="0070395A" w:rsidP="003024F3">
            <w:pPr>
              <w:spacing w:line="120" w:lineRule="exact"/>
              <w:ind w:left="21"/>
              <w:rPr>
                <w:rFonts w:ascii="Arial" w:hAnsi="Arial" w:cs="Arial"/>
                <w:sz w:val="20"/>
                <w:szCs w:val="20"/>
              </w:rPr>
            </w:pPr>
          </w:p>
          <w:p w:rsidR="0070395A" w:rsidRPr="00B66EBC" w:rsidRDefault="0070395A" w:rsidP="003024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21"/>
              <w:rPr>
                <w:rFonts w:ascii="Arial" w:hAnsi="Arial" w:cs="Arial"/>
                <w:b/>
                <w:bCs/>
                <w:sz w:val="20"/>
                <w:szCs w:val="20"/>
              </w:rPr>
            </w:pPr>
            <w:r w:rsidRPr="00B66EBC">
              <w:rPr>
                <w:rFonts w:ascii="Arial" w:hAnsi="Arial" w:cs="Arial"/>
                <w:b/>
                <w:bCs/>
                <w:sz w:val="20"/>
                <w:szCs w:val="20"/>
              </w:rPr>
              <w:t>Quizzes</w:t>
            </w:r>
          </w:p>
        </w:tc>
        <w:tc>
          <w:tcPr>
            <w:tcW w:w="2430" w:type="dxa"/>
            <w:tcBorders>
              <w:top w:val="single" w:sz="8" w:space="0" w:color="000000"/>
              <w:left w:val="single" w:sz="8" w:space="0" w:color="000000"/>
              <w:bottom w:val="single" w:sz="8" w:space="0" w:color="000000"/>
              <w:right w:val="single" w:sz="8" w:space="0" w:color="000000"/>
            </w:tcBorders>
          </w:tcPr>
          <w:p w:rsidR="0070395A" w:rsidRPr="00B66EBC" w:rsidRDefault="0070395A" w:rsidP="003024F3">
            <w:pPr>
              <w:spacing w:line="120" w:lineRule="exact"/>
              <w:ind w:left="21"/>
              <w:rPr>
                <w:rFonts w:ascii="Arial" w:hAnsi="Arial" w:cs="Arial"/>
                <w:b/>
                <w:bCs/>
                <w:sz w:val="20"/>
                <w:szCs w:val="20"/>
              </w:rPr>
            </w:pPr>
          </w:p>
          <w:p w:rsidR="0070395A" w:rsidRPr="00B66EBC" w:rsidRDefault="0070395A" w:rsidP="003024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21"/>
              <w:rPr>
                <w:rFonts w:ascii="Arial" w:hAnsi="Arial" w:cs="Arial"/>
                <w:sz w:val="20"/>
                <w:szCs w:val="20"/>
              </w:rPr>
            </w:pPr>
            <w:r w:rsidRPr="00B66EBC">
              <w:rPr>
                <w:rFonts w:ascii="Arial" w:hAnsi="Arial" w:cs="Arial"/>
                <w:sz w:val="20"/>
                <w:szCs w:val="20"/>
              </w:rPr>
              <w:t>1</w:t>
            </w:r>
            <w:r w:rsidR="00783C73" w:rsidRPr="00B66EBC">
              <w:rPr>
                <w:rFonts w:ascii="Arial" w:hAnsi="Arial" w:cs="Arial"/>
                <w:sz w:val="20"/>
                <w:szCs w:val="20"/>
              </w:rPr>
              <w:t>0</w:t>
            </w:r>
            <w:r w:rsidRPr="00B66EBC">
              <w:rPr>
                <w:rFonts w:ascii="Arial" w:hAnsi="Arial" w:cs="Arial"/>
                <w:sz w:val="20"/>
                <w:szCs w:val="20"/>
              </w:rPr>
              <w:t xml:space="preserve"> @ </w:t>
            </w:r>
            <w:r w:rsidR="00181A6E">
              <w:rPr>
                <w:rFonts w:ascii="Arial" w:hAnsi="Arial" w:cs="Arial"/>
                <w:sz w:val="20"/>
                <w:szCs w:val="20"/>
              </w:rPr>
              <w:t>1</w:t>
            </w:r>
            <w:r w:rsidRPr="00B66EBC">
              <w:rPr>
                <w:rFonts w:ascii="Arial" w:hAnsi="Arial" w:cs="Arial"/>
                <w:sz w:val="20"/>
                <w:szCs w:val="20"/>
              </w:rPr>
              <w:t>0  points each</w:t>
            </w:r>
          </w:p>
        </w:tc>
        <w:tc>
          <w:tcPr>
            <w:tcW w:w="2070" w:type="dxa"/>
            <w:tcBorders>
              <w:top w:val="single" w:sz="8" w:space="0" w:color="000000"/>
              <w:left w:val="single" w:sz="8" w:space="0" w:color="000000"/>
              <w:bottom w:val="single" w:sz="8" w:space="0" w:color="000000"/>
              <w:right w:val="single" w:sz="8" w:space="0" w:color="000000"/>
            </w:tcBorders>
            <w:vAlign w:val="center"/>
          </w:tcPr>
          <w:p w:rsidR="0070395A" w:rsidRPr="00B66EBC" w:rsidRDefault="0070395A" w:rsidP="003024F3">
            <w:pPr>
              <w:spacing w:line="120" w:lineRule="exact"/>
              <w:ind w:left="-180"/>
              <w:jc w:val="center"/>
              <w:rPr>
                <w:rFonts w:ascii="Arial" w:hAnsi="Arial" w:cs="Arial"/>
                <w:sz w:val="20"/>
                <w:szCs w:val="20"/>
              </w:rPr>
            </w:pPr>
          </w:p>
          <w:p w:rsidR="0070395A" w:rsidRPr="00B66EBC" w:rsidRDefault="00181A6E" w:rsidP="003024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180"/>
              <w:jc w:val="center"/>
              <w:rPr>
                <w:rFonts w:ascii="Arial" w:hAnsi="Arial" w:cs="Arial"/>
                <w:sz w:val="20"/>
                <w:szCs w:val="20"/>
              </w:rPr>
            </w:pPr>
            <w:r>
              <w:rPr>
                <w:rFonts w:ascii="Arial" w:hAnsi="Arial" w:cs="Arial"/>
                <w:sz w:val="20"/>
                <w:szCs w:val="20"/>
              </w:rPr>
              <w:t>1</w:t>
            </w:r>
            <w:r w:rsidR="00783C73" w:rsidRPr="00B66EBC">
              <w:rPr>
                <w:rFonts w:ascii="Arial" w:hAnsi="Arial" w:cs="Arial"/>
                <w:sz w:val="20"/>
                <w:szCs w:val="20"/>
              </w:rPr>
              <w:t>00</w:t>
            </w:r>
          </w:p>
        </w:tc>
        <w:tc>
          <w:tcPr>
            <w:tcW w:w="1890" w:type="dxa"/>
            <w:tcBorders>
              <w:top w:val="single" w:sz="8" w:space="0" w:color="000000"/>
              <w:left w:val="single" w:sz="8" w:space="0" w:color="000000"/>
              <w:bottom w:val="single" w:sz="8" w:space="0" w:color="000000"/>
              <w:right w:val="single" w:sz="4" w:space="0" w:color="auto"/>
            </w:tcBorders>
            <w:vAlign w:val="center"/>
          </w:tcPr>
          <w:p w:rsidR="0070395A" w:rsidRPr="00B66EBC" w:rsidRDefault="00240172" w:rsidP="003024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180"/>
              <w:jc w:val="center"/>
              <w:rPr>
                <w:rFonts w:ascii="Arial" w:hAnsi="Arial" w:cs="Arial"/>
                <w:sz w:val="20"/>
                <w:szCs w:val="20"/>
              </w:rPr>
            </w:pPr>
            <w:r w:rsidRPr="00B66EBC">
              <w:rPr>
                <w:rFonts w:ascii="Arial" w:hAnsi="Arial" w:cs="Arial"/>
                <w:sz w:val="20"/>
                <w:szCs w:val="20"/>
              </w:rPr>
              <w:fldChar w:fldCharType="begin"/>
            </w:r>
            <w:r w:rsidR="00525C4F" w:rsidRPr="00B66EBC">
              <w:rPr>
                <w:rFonts w:ascii="Arial" w:hAnsi="Arial" w:cs="Arial"/>
                <w:sz w:val="20"/>
                <w:szCs w:val="20"/>
              </w:rPr>
              <w:instrText xml:space="preserve"> =(c3/c5)*100 \# "0.0%" </w:instrText>
            </w:r>
            <w:r w:rsidRPr="00B66EBC">
              <w:rPr>
                <w:rFonts w:ascii="Arial" w:hAnsi="Arial" w:cs="Arial"/>
                <w:sz w:val="20"/>
                <w:szCs w:val="20"/>
              </w:rPr>
              <w:fldChar w:fldCharType="separate"/>
            </w:r>
            <w:r w:rsidR="00181A6E">
              <w:rPr>
                <w:rFonts w:ascii="Arial" w:hAnsi="Arial" w:cs="Arial"/>
                <w:noProof/>
                <w:sz w:val="20"/>
                <w:szCs w:val="20"/>
              </w:rPr>
              <w:t>25.0</w:t>
            </w:r>
            <w:r w:rsidR="00181A6E" w:rsidRPr="00B66EBC">
              <w:rPr>
                <w:rFonts w:ascii="Arial" w:hAnsi="Arial" w:cs="Arial"/>
                <w:noProof/>
                <w:sz w:val="20"/>
                <w:szCs w:val="20"/>
              </w:rPr>
              <w:t>%</w:t>
            </w:r>
            <w:r w:rsidRPr="00B66EBC">
              <w:rPr>
                <w:rFonts w:ascii="Arial" w:hAnsi="Arial" w:cs="Arial"/>
                <w:sz w:val="20"/>
                <w:szCs w:val="20"/>
              </w:rPr>
              <w:fldChar w:fldCharType="end"/>
            </w:r>
          </w:p>
        </w:tc>
      </w:tr>
      <w:tr w:rsidR="00FA5415" w:rsidRPr="00B66EBC">
        <w:trPr>
          <w:trHeight w:hRule="exact" w:val="388"/>
          <w:jc w:val="center"/>
        </w:trPr>
        <w:tc>
          <w:tcPr>
            <w:tcW w:w="2610" w:type="dxa"/>
            <w:tcBorders>
              <w:top w:val="single" w:sz="8" w:space="0" w:color="000000"/>
              <w:left w:val="single" w:sz="4" w:space="0" w:color="auto"/>
              <w:bottom w:val="single" w:sz="4" w:space="0" w:color="auto"/>
              <w:right w:val="single" w:sz="8" w:space="0" w:color="000000"/>
            </w:tcBorders>
          </w:tcPr>
          <w:p w:rsidR="00FA5415" w:rsidRPr="00B66EBC" w:rsidRDefault="00FA5415" w:rsidP="003024F3">
            <w:pPr>
              <w:spacing w:line="120" w:lineRule="exact"/>
              <w:ind w:left="21"/>
              <w:rPr>
                <w:rFonts w:ascii="Arial" w:hAnsi="Arial" w:cs="Arial"/>
                <w:sz w:val="20"/>
                <w:szCs w:val="20"/>
              </w:rPr>
            </w:pPr>
          </w:p>
          <w:p w:rsidR="00FA5415" w:rsidRPr="00B66EBC" w:rsidRDefault="00FA5415" w:rsidP="003024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21"/>
              <w:rPr>
                <w:rFonts w:ascii="Arial" w:hAnsi="Arial" w:cs="Arial"/>
                <w:b/>
                <w:bCs/>
                <w:sz w:val="20"/>
                <w:szCs w:val="20"/>
              </w:rPr>
            </w:pPr>
            <w:r w:rsidRPr="00B66EBC">
              <w:rPr>
                <w:rFonts w:ascii="Arial" w:hAnsi="Arial" w:cs="Arial"/>
                <w:b/>
                <w:bCs/>
                <w:sz w:val="20"/>
                <w:szCs w:val="20"/>
              </w:rPr>
              <w:t>Natural Disasters Project</w:t>
            </w:r>
          </w:p>
        </w:tc>
        <w:tc>
          <w:tcPr>
            <w:tcW w:w="2430" w:type="dxa"/>
            <w:tcBorders>
              <w:top w:val="single" w:sz="8" w:space="0" w:color="000000"/>
              <w:left w:val="single" w:sz="8" w:space="0" w:color="000000"/>
              <w:bottom w:val="single" w:sz="4" w:space="0" w:color="auto"/>
              <w:right w:val="single" w:sz="8" w:space="0" w:color="000000"/>
            </w:tcBorders>
          </w:tcPr>
          <w:p w:rsidR="00FA5415" w:rsidRPr="00B66EBC" w:rsidRDefault="00FA5415" w:rsidP="003024F3">
            <w:pPr>
              <w:spacing w:line="120" w:lineRule="exact"/>
              <w:ind w:left="21"/>
              <w:rPr>
                <w:rFonts w:ascii="Arial" w:hAnsi="Arial" w:cs="Arial"/>
                <w:b/>
                <w:bCs/>
                <w:sz w:val="20"/>
                <w:szCs w:val="20"/>
              </w:rPr>
            </w:pPr>
          </w:p>
          <w:p w:rsidR="00FA5415" w:rsidRPr="00B66EBC" w:rsidRDefault="00FA5415" w:rsidP="003024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21"/>
              <w:rPr>
                <w:rFonts w:ascii="Arial" w:hAnsi="Arial" w:cs="Arial"/>
                <w:sz w:val="20"/>
                <w:szCs w:val="20"/>
              </w:rPr>
            </w:pPr>
            <w:r w:rsidRPr="00B66EBC">
              <w:rPr>
                <w:rFonts w:ascii="Arial" w:hAnsi="Arial" w:cs="Arial"/>
                <w:sz w:val="20"/>
                <w:szCs w:val="20"/>
              </w:rPr>
              <w:t>100 points total</w:t>
            </w:r>
          </w:p>
        </w:tc>
        <w:tc>
          <w:tcPr>
            <w:tcW w:w="2070" w:type="dxa"/>
            <w:tcBorders>
              <w:top w:val="single" w:sz="8" w:space="0" w:color="000000"/>
              <w:left w:val="single" w:sz="8" w:space="0" w:color="000000"/>
              <w:bottom w:val="single" w:sz="4" w:space="0" w:color="auto"/>
              <w:right w:val="single" w:sz="8" w:space="0" w:color="000000"/>
            </w:tcBorders>
            <w:vAlign w:val="center"/>
          </w:tcPr>
          <w:p w:rsidR="00FA5415" w:rsidRPr="00B66EBC" w:rsidRDefault="00FA5415" w:rsidP="003024F3">
            <w:pPr>
              <w:spacing w:line="120" w:lineRule="exact"/>
              <w:ind w:left="-180"/>
              <w:jc w:val="center"/>
              <w:rPr>
                <w:rFonts w:ascii="Arial" w:hAnsi="Arial" w:cs="Arial"/>
                <w:sz w:val="20"/>
                <w:szCs w:val="20"/>
              </w:rPr>
            </w:pPr>
          </w:p>
          <w:p w:rsidR="00FA5415" w:rsidRPr="00B66EBC" w:rsidRDefault="00FA5415" w:rsidP="003024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180"/>
              <w:jc w:val="center"/>
              <w:rPr>
                <w:rFonts w:ascii="Arial" w:hAnsi="Arial" w:cs="Arial"/>
                <w:sz w:val="20"/>
                <w:szCs w:val="20"/>
              </w:rPr>
            </w:pPr>
            <w:r w:rsidRPr="00B66EBC">
              <w:rPr>
                <w:rFonts w:ascii="Arial" w:hAnsi="Arial" w:cs="Arial"/>
                <w:sz w:val="20"/>
                <w:szCs w:val="20"/>
              </w:rPr>
              <w:t>100</w:t>
            </w:r>
          </w:p>
        </w:tc>
        <w:tc>
          <w:tcPr>
            <w:tcW w:w="1890" w:type="dxa"/>
            <w:tcBorders>
              <w:top w:val="single" w:sz="8" w:space="0" w:color="000000"/>
              <w:left w:val="single" w:sz="8" w:space="0" w:color="000000"/>
              <w:bottom w:val="single" w:sz="4" w:space="0" w:color="auto"/>
              <w:right w:val="single" w:sz="4" w:space="0" w:color="auto"/>
            </w:tcBorders>
            <w:vAlign w:val="center"/>
          </w:tcPr>
          <w:p w:rsidR="00FA5415" w:rsidRPr="00B66EBC" w:rsidRDefault="00240172" w:rsidP="003024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180"/>
              <w:jc w:val="center"/>
              <w:rPr>
                <w:rFonts w:ascii="Arial" w:hAnsi="Arial" w:cs="Arial"/>
                <w:sz w:val="20"/>
                <w:szCs w:val="20"/>
              </w:rPr>
            </w:pPr>
            <w:r w:rsidRPr="00B66EBC">
              <w:rPr>
                <w:rFonts w:ascii="Arial" w:hAnsi="Arial" w:cs="Arial"/>
                <w:sz w:val="20"/>
                <w:szCs w:val="20"/>
              </w:rPr>
              <w:fldChar w:fldCharType="begin"/>
            </w:r>
            <w:r w:rsidR="00525C4F" w:rsidRPr="00B66EBC">
              <w:rPr>
                <w:rFonts w:ascii="Arial" w:hAnsi="Arial" w:cs="Arial"/>
                <w:sz w:val="20"/>
                <w:szCs w:val="20"/>
              </w:rPr>
              <w:instrText xml:space="preserve"> =(c4/c5)*100 \# "0.0%" </w:instrText>
            </w:r>
            <w:r w:rsidRPr="00B66EBC">
              <w:rPr>
                <w:rFonts w:ascii="Arial" w:hAnsi="Arial" w:cs="Arial"/>
                <w:sz w:val="20"/>
                <w:szCs w:val="20"/>
              </w:rPr>
              <w:fldChar w:fldCharType="separate"/>
            </w:r>
            <w:r w:rsidR="00181A6E">
              <w:rPr>
                <w:rFonts w:ascii="Arial" w:hAnsi="Arial" w:cs="Arial"/>
                <w:noProof/>
                <w:sz w:val="20"/>
                <w:szCs w:val="20"/>
              </w:rPr>
              <w:t>25.0</w:t>
            </w:r>
            <w:r w:rsidR="00181A6E" w:rsidRPr="00B66EBC">
              <w:rPr>
                <w:rFonts w:ascii="Arial" w:hAnsi="Arial" w:cs="Arial"/>
                <w:noProof/>
                <w:sz w:val="20"/>
                <w:szCs w:val="20"/>
              </w:rPr>
              <w:t>%</w:t>
            </w:r>
            <w:r w:rsidRPr="00B66EBC">
              <w:rPr>
                <w:rFonts w:ascii="Arial" w:hAnsi="Arial" w:cs="Arial"/>
                <w:sz w:val="20"/>
                <w:szCs w:val="20"/>
              </w:rPr>
              <w:fldChar w:fldCharType="end"/>
            </w:r>
          </w:p>
        </w:tc>
      </w:tr>
      <w:tr w:rsidR="00FA5415" w:rsidRPr="00B66EBC">
        <w:trPr>
          <w:trHeight w:hRule="exact" w:val="322"/>
          <w:jc w:val="center"/>
        </w:trPr>
        <w:tc>
          <w:tcPr>
            <w:tcW w:w="2610" w:type="dxa"/>
            <w:tcBorders>
              <w:top w:val="single" w:sz="4" w:space="0" w:color="auto"/>
              <w:left w:val="nil"/>
              <w:bottom w:val="nil"/>
              <w:right w:val="nil"/>
            </w:tcBorders>
          </w:tcPr>
          <w:p w:rsidR="00FA5415" w:rsidRPr="00B66EBC" w:rsidRDefault="00FA5415" w:rsidP="003024F3">
            <w:pPr>
              <w:spacing w:line="120" w:lineRule="exact"/>
              <w:ind w:left="-180"/>
              <w:rPr>
                <w:rFonts w:ascii="Arial" w:hAnsi="Arial" w:cs="Arial"/>
                <w:sz w:val="20"/>
                <w:szCs w:val="20"/>
              </w:rPr>
            </w:pPr>
          </w:p>
          <w:p w:rsidR="00FA5415" w:rsidRPr="00B66EBC" w:rsidRDefault="00FA5415" w:rsidP="003024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180"/>
              <w:rPr>
                <w:rFonts w:ascii="Arial" w:hAnsi="Arial" w:cs="Arial"/>
                <w:sz w:val="20"/>
                <w:szCs w:val="20"/>
              </w:rPr>
            </w:pPr>
          </w:p>
        </w:tc>
        <w:tc>
          <w:tcPr>
            <w:tcW w:w="2430" w:type="dxa"/>
            <w:tcBorders>
              <w:top w:val="single" w:sz="4" w:space="0" w:color="auto"/>
              <w:left w:val="nil"/>
              <w:bottom w:val="nil"/>
              <w:right w:val="nil"/>
            </w:tcBorders>
          </w:tcPr>
          <w:p w:rsidR="00FA5415" w:rsidRPr="00B66EBC" w:rsidRDefault="00FA5415" w:rsidP="003024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180"/>
              <w:jc w:val="right"/>
              <w:rPr>
                <w:rFonts w:ascii="Arial" w:hAnsi="Arial" w:cs="Arial"/>
                <w:b/>
                <w:bCs/>
                <w:sz w:val="20"/>
                <w:szCs w:val="20"/>
              </w:rPr>
            </w:pPr>
            <w:r w:rsidRPr="00B66EBC">
              <w:rPr>
                <w:rFonts w:ascii="Arial" w:hAnsi="Arial" w:cs="Arial"/>
                <w:b/>
                <w:bCs/>
                <w:sz w:val="20"/>
                <w:szCs w:val="20"/>
              </w:rPr>
              <w:t>Total</w:t>
            </w:r>
          </w:p>
        </w:tc>
        <w:tc>
          <w:tcPr>
            <w:tcW w:w="2070" w:type="dxa"/>
            <w:tcBorders>
              <w:top w:val="single" w:sz="4" w:space="0" w:color="auto"/>
              <w:left w:val="nil"/>
              <w:bottom w:val="nil"/>
              <w:right w:val="nil"/>
            </w:tcBorders>
            <w:vAlign w:val="center"/>
          </w:tcPr>
          <w:p w:rsidR="00FA5415" w:rsidRPr="00B66EBC" w:rsidRDefault="00240172" w:rsidP="003024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180"/>
              <w:jc w:val="center"/>
              <w:rPr>
                <w:rFonts w:ascii="Arial" w:hAnsi="Arial" w:cs="Arial"/>
                <w:b/>
                <w:bCs/>
                <w:sz w:val="20"/>
                <w:szCs w:val="20"/>
              </w:rPr>
            </w:pPr>
            <w:r>
              <w:rPr>
                <w:rFonts w:ascii="Arial" w:hAnsi="Arial" w:cs="Arial"/>
                <w:b/>
                <w:bCs/>
                <w:sz w:val="20"/>
                <w:szCs w:val="20"/>
              </w:rPr>
              <w:fldChar w:fldCharType="begin"/>
            </w:r>
            <w:r w:rsidR="00181A6E">
              <w:rPr>
                <w:rFonts w:ascii="Arial" w:hAnsi="Arial" w:cs="Arial"/>
                <w:b/>
                <w:bCs/>
                <w:sz w:val="20"/>
                <w:szCs w:val="20"/>
              </w:rPr>
              <w:instrText xml:space="preserve"> =SUM(ABOVE) </w:instrText>
            </w:r>
            <w:r>
              <w:rPr>
                <w:rFonts w:ascii="Arial" w:hAnsi="Arial" w:cs="Arial"/>
                <w:b/>
                <w:bCs/>
                <w:sz w:val="20"/>
                <w:szCs w:val="20"/>
              </w:rPr>
              <w:fldChar w:fldCharType="separate"/>
            </w:r>
            <w:r w:rsidR="00181A6E">
              <w:rPr>
                <w:rFonts w:ascii="Arial" w:hAnsi="Arial" w:cs="Arial"/>
                <w:b/>
                <w:bCs/>
                <w:noProof/>
                <w:sz w:val="20"/>
                <w:szCs w:val="20"/>
              </w:rPr>
              <w:t>400</w:t>
            </w:r>
            <w:r>
              <w:rPr>
                <w:rFonts w:ascii="Arial" w:hAnsi="Arial" w:cs="Arial"/>
                <w:b/>
                <w:bCs/>
                <w:sz w:val="20"/>
                <w:szCs w:val="20"/>
              </w:rPr>
              <w:fldChar w:fldCharType="end"/>
            </w:r>
          </w:p>
        </w:tc>
        <w:tc>
          <w:tcPr>
            <w:tcW w:w="1890" w:type="dxa"/>
            <w:tcBorders>
              <w:top w:val="single" w:sz="4" w:space="0" w:color="auto"/>
              <w:left w:val="nil"/>
              <w:bottom w:val="nil"/>
              <w:right w:val="nil"/>
            </w:tcBorders>
            <w:vAlign w:val="center"/>
          </w:tcPr>
          <w:p w:rsidR="00FA5415" w:rsidRPr="00B66EBC" w:rsidRDefault="00FA5415" w:rsidP="003024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180"/>
              <w:jc w:val="center"/>
              <w:rPr>
                <w:rFonts w:ascii="Arial" w:hAnsi="Arial" w:cs="Arial"/>
                <w:b/>
                <w:bCs/>
                <w:sz w:val="20"/>
                <w:szCs w:val="20"/>
              </w:rPr>
            </w:pPr>
            <w:r w:rsidRPr="00B66EBC">
              <w:rPr>
                <w:rFonts w:ascii="Arial" w:hAnsi="Arial" w:cs="Arial"/>
                <w:b/>
                <w:bCs/>
                <w:sz w:val="20"/>
                <w:szCs w:val="20"/>
              </w:rPr>
              <w:t>100%</w:t>
            </w:r>
          </w:p>
        </w:tc>
      </w:tr>
    </w:tbl>
    <w:p w:rsidR="00D42B6B" w:rsidRPr="00B66EBC" w:rsidRDefault="00D42B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tbl>
      <w:tblPr>
        <w:tblW w:w="0" w:type="auto"/>
        <w:jc w:val="center"/>
        <w:tblLayout w:type="fixed"/>
        <w:tblCellMar>
          <w:left w:w="105" w:type="dxa"/>
          <w:right w:w="105" w:type="dxa"/>
        </w:tblCellMar>
        <w:tblLook w:val="0000" w:firstRow="0" w:lastRow="0" w:firstColumn="0" w:lastColumn="0" w:noHBand="0" w:noVBand="0"/>
      </w:tblPr>
      <w:tblGrid>
        <w:gridCol w:w="5580"/>
        <w:gridCol w:w="1530"/>
        <w:gridCol w:w="1890"/>
      </w:tblGrid>
      <w:tr w:rsidR="00EB38C1" w:rsidRPr="00B66EBC">
        <w:trPr>
          <w:trHeight w:hRule="exact" w:val="324"/>
          <w:jc w:val="center"/>
        </w:trPr>
        <w:tc>
          <w:tcPr>
            <w:tcW w:w="5580" w:type="dxa"/>
            <w:vMerge w:val="restart"/>
            <w:tcBorders>
              <w:top w:val="nil"/>
              <w:right w:val="single" w:sz="4" w:space="0" w:color="auto"/>
            </w:tcBorders>
            <w:vAlign w:val="center"/>
          </w:tcPr>
          <w:p w:rsidR="00EB38C1" w:rsidRPr="00B66EBC" w:rsidRDefault="00EB38C1" w:rsidP="00586E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szCs w:val="20"/>
              </w:rPr>
            </w:pPr>
          </w:p>
        </w:tc>
        <w:tc>
          <w:tcPr>
            <w:tcW w:w="1530" w:type="dxa"/>
            <w:tcBorders>
              <w:top w:val="single" w:sz="4" w:space="0" w:color="auto"/>
              <w:left w:val="single" w:sz="4" w:space="0" w:color="auto"/>
              <w:bottom w:val="single" w:sz="8" w:space="0" w:color="000000"/>
              <w:right w:val="single" w:sz="8" w:space="0" w:color="000000"/>
            </w:tcBorders>
            <w:vAlign w:val="bottom"/>
          </w:tcPr>
          <w:p w:rsidR="00EB38C1" w:rsidRPr="00B66EBC" w:rsidRDefault="00EB38C1" w:rsidP="009062C4">
            <w:pPr>
              <w:spacing w:line="36" w:lineRule="exact"/>
              <w:rPr>
                <w:rFonts w:ascii="Arial" w:hAnsi="Arial" w:cs="Arial"/>
                <w:sz w:val="18"/>
                <w:szCs w:val="18"/>
              </w:rPr>
            </w:pPr>
          </w:p>
          <w:p w:rsidR="00EB38C1" w:rsidRPr="00B66EBC" w:rsidRDefault="00EB38C1" w:rsidP="009062C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B66EBC">
              <w:rPr>
                <w:rFonts w:ascii="Arial" w:hAnsi="Arial" w:cs="Arial"/>
                <w:sz w:val="18"/>
                <w:szCs w:val="18"/>
              </w:rPr>
              <w:t>A =     &gt; 90%</w:t>
            </w:r>
          </w:p>
        </w:tc>
        <w:tc>
          <w:tcPr>
            <w:tcW w:w="1890" w:type="dxa"/>
            <w:tcBorders>
              <w:top w:val="single" w:sz="4" w:space="0" w:color="auto"/>
              <w:left w:val="single" w:sz="8" w:space="0" w:color="000000"/>
              <w:bottom w:val="single" w:sz="8" w:space="0" w:color="000000"/>
              <w:right w:val="single" w:sz="4" w:space="0" w:color="auto"/>
            </w:tcBorders>
            <w:vAlign w:val="bottom"/>
          </w:tcPr>
          <w:p w:rsidR="00EB38C1" w:rsidRPr="00B66EBC" w:rsidRDefault="00EB38C1" w:rsidP="009062C4">
            <w:pPr>
              <w:spacing w:line="36" w:lineRule="exact"/>
              <w:rPr>
                <w:rFonts w:ascii="Arial" w:hAnsi="Arial" w:cs="Arial"/>
                <w:sz w:val="18"/>
                <w:szCs w:val="18"/>
              </w:rPr>
            </w:pPr>
          </w:p>
          <w:p w:rsidR="00EB38C1" w:rsidRPr="00B66EBC" w:rsidRDefault="00EB38C1" w:rsidP="009062C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B66EBC">
              <w:rPr>
                <w:rFonts w:ascii="Arial" w:hAnsi="Arial" w:cs="Arial"/>
                <w:sz w:val="18"/>
                <w:szCs w:val="18"/>
              </w:rPr>
              <w:t xml:space="preserve">         &gt; 360.0 points</w:t>
            </w:r>
          </w:p>
        </w:tc>
      </w:tr>
      <w:tr w:rsidR="00EB38C1" w:rsidRPr="00B66EBC">
        <w:trPr>
          <w:trHeight w:hRule="exact" w:val="324"/>
          <w:jc w:val="center"/>
        </w:trPr>
        <w:tc>
          <w:tcPr>
            <w:tcW w:w="5580" w:type="dxa"/>
            <w:vMerge/>
            <w:tcBorders>
              <w:top w:val="single" w:sz="4" w:space="0" w:color="auto"/>
              <w:right w:val="single" w:sz="4" w:space="0" w:color="auto"/>
            </w:tcBorders>
          </w:tcPr>
          <w:p w:rsidR="00EB38C1" w:rsidRPr="00B66EBC" w:rsidRDefault="00EB38C1">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tc>
        <w:tc>
          <w:tcPr>
            <w:tcW w:w="1530" w:type="dxa"/>
            <w:tcBorders>
              <w:top w:val="single" w:sz="8" w:space="0" w:color="000000"/>
              <w:left w:val="single" w:sz="4" w:space="0" w:color="auto"/>
              <w:bottom w:val="single" w:sz="8" w:space="0" w:color="000000"/>
              <w:right w:val="single" w:sz="8" w:space="0" w:color="000000"/>
            </w:tcBorders>
            <w:vAlign w:val="bottom"/>
          </w:tcPr>
          <w:p w:rsidR="00EB38C1" w:rsidRPr="00B66EBC" w:rsidRDefault="00EB38C1" w:rsidP="009062C4">
            <w:pPr>
              <w:spacing w:line="36" w:lineRule="exact"/>
              <w:rPr>
                <w:rFonts w:ascii="Arial" w:hAnsi="Arial" w:cs="Arial"/>
                <w:sz w:val="18"/>
                <w:szCs w:val="18"/>
              </w:rPr>
            </w:pPr>
          </w:p>
          <w:p w:rsidR="00EB38C1" w:rsidRPr="00B66EBC" w:rsidRDefault="00EB38C1" w:rsidP="009062C4">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B66EBC">
              <w:rPr>
                <w:rFonts w:ascii="Arial" w:hAnsi="Arial" w:cs="Arial"/>
                <w:sz w:val="18"/>
                <w:szCs w:val="18"/>
              </w:rPr>
              <w:t>B = 80 - 89%</w:t>
            </w:r>
          </w:p>
        </w:tc>
        <w:tc>
          <w:tcPr>
            <w:tcW w:w="1890" w:type="dxa"/>
            <w:tcBorders>
              <w:top w:val="single" w:sz="8" w:space="0" w:color="000000"/>
              <w:left w:val="single" w:sz="8" w:space="0" w:color="000000"/>
              <w:bottom w:val="single" w:sz="8" w:space="0" w:color="000000"/>
              <w:right w:val="single" w:sz="4" w:space="0" w:color="auto"/>
            </w:tcBorders>
            <w:vAlign w:val="bottom"/>
          </w:tcPr>
          <w:p w:rsidR="00EB38C1" w:rsidRPr="00B66EBC" w:rsidRDefault="00EB38C1" w:rsidP="009062C4">
            <w:pPr>
              <w:spacing w:line="36" w:lineRule="exact"/>
              <w:rPr>
                <w:rFonts w:ascii="Arial" w:hAnsi="Arial" w:cs="Arial"/>
                <w:sz w:val="18"/>
                <w:szCs w:val="18"/>
              </w:rPr>
            </w:pPr>
          </w:p>
          <w:p w:rsidR="00EB38C1" w:rsidRPr="00B66EBC" w:rsidRDefault="00EB38C1" w:rsidP="009062C4">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B66EBC">
              <w:rPr>
                <w:rFonts w:ascii="Arial" w:hAnsi="Arial" w:cs="Arial"/>
                <w:sz w:val="18"/>
                <w:szCs w:val="18"/>
              </w:rPr>
              <w:t>320.0 - 359.9 points</w:t>
            </w:r>
          </w:p>
        </w:tc>
      </w:tr>
      <w:tr w:rsidR="00EB38C1" w:rsidRPr="00B66EBC">
        <w:trPr>
          <w:trHeight w:hRule="exact" w:val="324"/>
          <w:jc w:val="center"/>
        </w:trPr>
        <w:tc>
          <w:tcPr>
            <w:tcW w:w="5580" w:type="dxa"/>
            <w:vMerge/>
            <w:tcBorders>
              <w:top w:val="single" w:sz="4" w:space="0" w:color="auto"/>
              <w:right w:val="single" w:sz="4" w:space="0" w:color="auto"/>
            </w:tcBorders>
          </w:tcPr>
          <w:p w:rsidR="00EB38C1" w:rsidRPr="00B66EBC" w:rsidRDefault="00EB38C1">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tc>
        <w:tc>
          <w:tcPr>
            <w:tcW w:w="1530" w:type="dxa"/>
            <w:tcBorders>
              <w:top w:val="single" w:sz="8" w:space="0" w:color="000000"/>
              <w:left w:val="single" w:sz="4" w:space="0" w:color="auto"/>
              <w:bottom w:val="single" w:sz="8" w:space="0" w:color="000000"/>
              <w:right w:val="single" w:sz="8" w:space="0" w:color="000000"/>
            </w:tcBorders>
            <w:vAlign w:val="bottom"/>
          </w:tcPr>
          <w:p w:rsidR="00EB38C1" w:rsidRPr="00B66EBC" w:rsidRDefault="00EB38C1" w:rsidP="009062C4">
            <w:pPr>
              <w:spacing w:line="36" w:lineRule="exact"/>
              <w:rPr>
                <w:rFonts w:ascii="Arial" w:hAnsi="Arial" w:cs="Arial"/>
                <w:sz w:val="18"/>
                <w:szCs w:val="18"/>
              </w:rPr>
            </w:pPr>
          </w:p>
          <w:p w:rsidR="00EB38C1" w:rsidRPr="00B66EBC" w:rsidRDefault="00EB38C1" w:rsidP="009062C4">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B66EBC">
              <w:rPr>
                <w:rFonts w:ascii="Arial" w:hAnsi="Arial" w:cs="Arial"/>
                <w:sz w:val="18"/>
                <w:szCs w:val="18"/>
              </w:rPr>
              <w:t xml:space="preserve">C = 70 - 79% </w:t>
            </w:r>
          </w:p>
        </w:tc>
        <w:tc>
          <w:tcPr>
            <w:tcW w:w="1890" w:type="dxa"/>
            <w:tcBorders>
              <w:top w:val="single" w:sz="8" w:space="0" w:color="000000"/>
              <w:left w:val="single" w:sz="8" w:space="0" w:color="000000"/>
              <w:bottom w:val="single" w:sz="8" w:space="0" w:color="000000"/>
              <w:right w:val="single" w:sz="4" w:space="0" w:color="auto"/>
            </w:tcBorders>
            <w:vAlign w:val="bottom"/>
          </w:tcPr>
          <w:p w:rsidR="00EB38C1" w:rsidRPr="00B66EBC" w:rsidRDefault="00EB38C1" w:rsidP="009062C4">
            <w:pPr>
              <w:spacing w:line="36" w:lineRule="exact"/>
              <w:rPr>
                <w:rFonts w:ascii="Arial" w:hAnsi="Arial" w:cs="Arial"/>
                <w:sz w:val="18"/>
                <w:szCs w:val="18"/>
              </w:rPr>
            </w:pPr>
          </w:p>
          <w:p w:rsidR="00EB38C1" w:rsidRPr="00B66EBC" w:rsidRDefault="00EB38C1" w:rsidP="009062C4">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B66EBC">
              <w:rPr>
                <w:rFonts w:ascii="Arial" w:hAnsi="Arial" w:cs="Arial"/>
                <w:sz w:val="18"/>
                <w:szCs w:val="18"/>
              </w:rPr>
              <w:t>280.0 - 319.9 points</w:t>
            </w:r>
          </w:p>
        </w:tc>
      </w:tr>
      <w:tr w:rsidR="00EB38C1" w:rsidRPr="00B66EBC">
        <w:trPr>
          <w:trHeight w:hRule="exact" w:val="324"/>
          <w:jc w:val="center"/>
        </w:trPr>
        <w:tc>
          <w:tcPr>
            <w:tcW w:w="5580" w:type="dxa"/>
            <w:vMerge/>
            <w:tcBorders>
              <w:top w:val="single" w:sz="4" w:space="0" w:color="auto"/>
              <w:right w:val="single" w:sz="4" w:space="0" w:color="auto"/>
            </w:tcBorders>
          </w:tcPr>
          <w:p w:rsidR="00EB38C1" w:rsidRPr="00B66EBC" w:rsidRDefault="00EB38C1">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tc>
        <w:tc>
          <w:tcPr>
            <w:tcW w:w="1530" w:type="dxa"/>
            <w:tcBorders>
              <w:top w:val="single" w:sz="8" w:space="0" w:color="000000"/>
              <w:left w:val="single" w:sz="4" w:space="0" w:color="auto"/>
              <w:bottom w:val="single" w:sz="8" w:space="0" w:color="000000"/>
              <w:right w:val="single" w:sz="8" w:space="0" w:color="000000"/>
            </w:tcBorders>
            <w:vAlign w:val="bottom"/>
          </w:tcPr>
          <w:p w:rsidR="00EB38C1" w:rsidRPr="00B66EBC" w:rsidRDefault="00EB38C1" w:rsidP="009062C4">
            <w:pPr>
              <w:spacing w:line="36" w:lineRule="exact"/>
              <w:rPr>
                <w:rFonts w:ascii="Arial" w:hAnsi="Arial" w:cs="Arial"/>
                <w:sz w:val="18"/>
                <w:szCs w:val="18"/>
              </w:rPr>
            </w:pPr>
          </w:p>
          <w:p w:rsidR="00EB38C1" w:rsidRPr="00B66EBC" w:rsidRDefault="00EB38C1" w:rsidP="009062C4">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B66EBC">
              <w:rPr>
                <w:rFonts w:ascii="Arial" w:hAnsi="Arial" w:cs="Arial"/>
                <w:sz w:val="18"/>
                <w:szCs w:val="18"/>
              </w:rPr>
              <w:t>D = 60 - 69%</w:t>
            </w:r>
          </w:p>
        </w:tc>
        <w:tc>
          <w:tcPr>
            <w:tcW w:w="1890" w:type="dxa"/>
            <w:tcBorders>
              <w:top w:val="single" w:sz="8" w:space="0" w:color="000000"/>
              <w:left w:val="single" w:sz="8" w:space="0" w:color="000000"/>
              <w:bottom w:val="single" w:sz="8" w:space="0" w:color="000000"/>
              <w:right w:val="single" w:sz="4" w:space="0" w:color="auto"/>
            </w:tcBorders>
            <w:vAlign w:val="bottom"/>
          </w:tcPr>
          <w:p w:rsidR="00EB38C1" w:rsidRPr="00B66EBC" w:rsidRDefault="00EB38C1" w:rsidP="009062C4">
            <w:pPr>
              <w:spacing w:line="36" w:lineRule="exact"/>
              <w:rPr>
                <w:rFonts w:ascii="Arial" w:hAnsi="Arial" w:cs="Arial"/>
                <w:sz w:val="18"/>
                <w:szCs w:val="18"/>
              </w:rPr>
            </w:pPr>
          </w:p>
          <w:p w:rsidR="00EB38C1" w:rsidRPr="00B66EBC" w:rsidRDefault="00EB38C1" w:rsidP="009062C4">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B66EBC">
              <w:rPr>
                <w:rFonts w:ascii="Arial" w:hAnsi="Arial" w:cs="Arial"/>
                <w:sz w:val="18"/>
                <w:szCs w:val="18"/>
              </w:rPr>
              <w:t>240.0 - 279.9 points</w:t>
            </w:r>
          </w:p>
        </w:tc>
      </w:tr>
      <w:tr w:rsidR="00D42B6B" w:rsidRPr="00B66EBC">
        <w:trPr>
          <w:trHeight w:hRule="exact" w:val="324"/>
          <w:jc w:val="center"/>
        </w:trPr>
        <w:tc>
          <w:tcPr>
            <w:tcW w:w="5580" w:type="dxa"/>
            <w:vMerge/>
            <w:tcBorders>
              <w:top w:val="single" w:sz="4" w:space="0" w:color="auto"/>
              <w:right w:val="single" w:sz="4" w:space="0" w:color="auto"/>
            </w:tcBorders>
          </w:tcPr>
          <w:p w:rsidR="00D42B6B" w:rsidRPr="00B66EBC" w:rsidRDefault="00D42B6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c>
          <w:tcPr>
            <w:tcW w:w="1530" w:type="dxa"/>
            <w:tcBorders>
              <w:top w:val="single" w:sz="8" w:space="0" w:color="000000"/>
              <w:left w:val="single" w:sz="4" w:space="0" w:color="auto"/>
              <w:bottom w:val="single" w:sz="4" w:space="0" w:color="auto"/>
              <w:right w:val="single" w:sz="8" w:space="0" w:color="000000"/>
            </w:tcBorders>
            <w:vAlign w:val="bottom"/>
          </w:tcPr>
          <w:p w:rsidR="00D42B6B" w:rsidRPr="00B66EBC" w:rsidRDefault="00D42B6B">
            <w:pPr>
              <w:spacing w:line="36" w:lineRule="exact"/>
              <w:rPr>
                <w:rFonts w:ascii="Arial" w:hAnsi="Arial" w:cs="Arial"/>
                <w:sz w:val="18"/>
                <w:szCs w:val="18"/>
              </w:rPr>
            </w:pPr>
          </w:p>
          <w:p w:rsidR="00D42B6B" w:rsidRPr="00B66EBC" w:rsidRDefault="00D42B6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B66EBC">
              <w:rPr>
                <w:rFonts w:ascii="Arial" w:hAnsi="Arial" w:cs="Arial"/>
                <w:sz w:val="18"/>
                <w:szCs w:val="18"/>
              </w:rPr>
              <w:t>F =      &lt; 60%</w:t>
            </w:r>
          </w:p>
        </w:tc>
        <w:tc>
          <w:tcPr>
            <w:tcW w:w="1890" w:type="dxa"/>
            <w:tcBorders>
              <w:top w:val="single" w:sz="8" w:space="0" w:color="000000"/>
              <w:left w:val="single" w:sz="8" w:space="0" w:color="000000"/>
              <w:bottom w:val="single" w:sz="4" w:space="0" w:color="auto"/>
              <w:right w:val="single" w:sz="4" w:space="0" w:color="auto"/>
            </w:tcBorders>
            <w:vAlign w:val="bottom"/>
          </w:tcPr>
          <w:p w:rsidR="00D42B6B" w:rsidRPr="00B66EBC" w:rsidRDefault="00D42B6B">
            <w:pPr>
              <w:spacing w:line="36" w:lineRule="exact"/>
              <w:rPr>
                <w:rFonts w:ascii="Arial" w:hAnsi="Arial" w:cs="Arial"/>
                <w:sz w:val="18"/>
                <w:szCs w:val="18"/>
              </w:rPr>
            </w:pPr>
          </w:p>
          <w:p w:rsidR="00D42B6B" w:rsidRPr="00B66EBC" w:rsidRDefault="00D42B6B" w:rsidP="009F1A32">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B66EBC">
              <w:rPr>
                <w:rFonts w:ascii="Arial" w:hAnsi="Arial" w:cs="Arial"/>
                <w:sz w:val="18"/>
                <w:szCs w:val="18"/>
              </w:rPr>
              <w:t xml:space="preserve">         &lt; </w:t>
            </w:r>
            <w:r w:rsidR="009F1A32" w:rsidRPr="00B66EBC">
              <w:rPr>
                <w:rFonts w:ascii="Arial" w:hAnsi="Arial" w:cs="Arial"/>
                <w:sz w:val="18"/>
                <w:szCs w:val="18"/>
              </w:rPr>
              <w:t>30</w:t>
            </w:r>
            <w:r w:rsidRPr="00B66EBC">
              <w:rPr>
                <w:rFonts w:ascii="Arial" w:hAnsi="Arial" w:cs="Arial"/>
                <w:sz w:val="18"/>
                <w:szCs w:val="18"/>
              </w:rPr>
              <w:t>0.0 points</w:t>
            </w:r>
          </w:p>
        </w:tc>
      </w:tr>
    </w:tbl>
    <w:p w:rsidR="003024F3" w:rsidRDefault="003024F3" w:rsidP="00FA5415">
      <w:pPr>
        <w:jc w:val="center"/>
        <w:rPr>
          <w:rFonts w:ascii="Arial" w:hAnsi="Arial" w:cs="Arial"/>
          <w:b/>
          <w:bCs/>
        </w:rPr>
      </w:pPr>
    </w:p>
    <w:p w:rsidR="003024F3" w:rsidRDefault="003024F3" w:rsidP="00FA5415">
      <w:pPr>
        <w:jc w:val="center"/>
        <w:rPr>
          <w:rFonts w:ascii="Arial" w:hAnsi="Arial" w:cs="Arial"/>
          <w:b/>
          <w:bCs/>
        </w:rPr>
      </w:pPr>
    </w:p>
    <w:p w:rsidR="003024F3" w:rsidRDefault="003024F3" w:rsidP="003024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Arial"/>
          <w:b/>
          <w:bCs/>
          <w:sz w:val="28"/>
          <w:szCs w:val="20"/>
        </w:rPr>
      </w:pPr>
    </w:p>
    <w:p w:rsidR="00757D4F" w:rsidRPr="00745CF6" w:rsidRDefault="00757D4F" w:rsidP="00757D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8"/>
        </w:rPr>
      </w:pPr>
      <w:r w:rsidRPr="00745CF6">
        <w:rPr>
          <w:rFonts w:ascii="Arial" w:hAnsi="Arial" w:cs="Arial"/>
          <w:sz w:val="22"/>
          <w:szCs w:val="28"/>
        </w:rPr>
        <w:t xml:space="preserve">Want to get a good grade?  Here’s how:  </w:t>
      </w:r>
      <w:r>
        <w:rPr>
          <w:rFonts w:ascii="Arial" w:hAnsi="Arial" w:cs="Arial"/>
          <w:sz w:val="22"/>
          <w:szCs w:val="28"/>
        </w:rPr>
        <w:br/>
      </w:r>
    </w:p>
    <w:p w:rsidR="00757D4F" w:rsidRPr="00745CF6" w:rsidRDefault="00757D4F" w:rsidP="00757D4F">
      <w:pPr>
        <w:pStyle w:val="Level1"/>
        <w:widowControl/>
        <w:numPr>
          <w:ilvl w:val="0"/>
          <w:numId w:val="19"/>
        </w:numPr>
        <w:tabs>
          <w:tab w:val="left" w:pos="-360"/>
          <w:tab w:val="left" w:pos="0"/>
          <w:tab w:val="left" w:pos="1440"/>
          <w:tab w:val="left" w:pos="2160"/>
          <w:tab w:val="left" w:pos="3600"/>
          <w:tab w:val="left" w:pos="4320"/>
          <w:tab w:val="left" w:pos="5040"/>
          <w:tab w:val="left" w:pos="5760"/>
          <w:tab w:val="left" w:pos="6480"/>
          <w:tab w:val="left" w:pos="7200"/>
          <w:tab w:val="left" w:pos="7920"/>
          <w:tab w:val="right" w:pos="8640"/>
        </w:tabs>
        <w:outlineLvl w:val="9"/>
        <w:rPr>
          <w:rFonts w:ascii="Arial" w:hAnsi="Arial" w:cs="Arial"/>
          <w:sz w:val="22"/>
          <w:szCs w:val="28"/>
        </w:rPr>
      </w:pPr>
      <w:r w:rsidRPr="00745CF6">
        <w:rPr>
          <w:rFonts w:ascii="Arial" w:hAnsi="Arial" w:cs="Arial"/>
          <w:sz w:val="22"/>
          <w:szCs w:val="28"/>
        </w:rPr>
        <w:t>Attend every class.</w:t>
      </w:r>
    </w:p>
    <w:p w:rsidR="00757D4F" w:rsidRPr="00745CF6" w:rsidRDefault="00757D4F" w:rsidP="00757D4F">
      <w:pPr>
        <w:pStyle w:val="Level1"/>
        <w:widowControl/>
        <w:numPr>
          <w:ilvl w:val="0"/>
          <w:numId w:val="19"/>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outlineLvl w:val="9"/>
        <w:rPr>
          <w:rFonts w:ascii="Arial" w:hAnsi="Arial" w:cs="Arial"/>
          <w:sz w:val="22"/>
          <w:szCs w:val="28"/>
        </w:rPr>
      </w:pPr>
      <w:r w:rsidRPr="00745CF6">
        <w:rPr>
          <w:rFonts w:ascii="Arial" w:hAnsi="Arial" w:cs="Arial"/>
          <w:sz w:val="22"/>
          <w:szCs w:val="28"/>
        </w:rPr>
        <w:t>Take notes and review them after class and before exams.</w:t>
      </w:r>
    </w:p>
    <w:p w:rsidR="00757D4F" w:rsidRPr="00745CF6" w:rsidRDefault="00757D4F" w:rsidP="00757D4F">
      <w:pPr>
        <w:pStyle w:val="Level1"/>
        <w:widowControl/>
        <w:numPr>
          <w:ilvl w:val="0"/>
          <w:numId w:val="19"/>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outlineLvl w:val="9"/>
        <w:rPr>
          <w:rFonts w:ascii="Arial" w:hAnsi="Arial" w:cs="Arial"/>
          <w:sz w:val="22"/>
          <w:szCs w:val="28"/>
        </w:rPr>
      </w:pPr>
      <w:r w:rsidRPr="00745CF6">
        <w:rPr>
          <w:rFonts w:ascii="Arial" w:hAnsi="Arial" w:cs="Arial"/>
          <w:sz w:val="22"/>
          <w:szCs w:val="28"/>
        </w:rPr>
        <w:t>Read your textbook / do the assignments</w:t>
      </w:r>
    </w:p>
    <w:p w:rsidR="00757D4F" w:rsidRPr="00745CF6" w:rsidRDefault="00757D4F" w:rsidP="00757D4F">
      <w:pPr>
        <w:pStyle w:val="Level1"/>
        <w:widowControl/>
        <w:numPr>
          <w:ilvl w:val="0"/>
          <w:numId w:val="19"/>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outlineLvl w:val="9"/>
        <w:rPr>
          <w:rFonts w:ascii="Arial" w:hAnsi="Arial" w:cs="Arial"/>
          <w:sz w:val="22"/>
          <w:szCs w:val="28"/>
        </w:rPr>
      </w:pPr>
      <w:r w:rsidRPr="00745CF6">
        <w:rPr>
          <w:rFonts w:ascii="Arial" w:hAnsi="Arial" w:cs="Arial"/>
          <w:sz w:val="22"/>
          <w:szCs w:val="28"/>
        </w:rPr>
        <w:t>Turn in all work on time</w:t>
      </w:r>
    </w:p>
    <w:p w:rsidR="00757D4F" w:rsidRPr="00745CF6" w:rsidRDefault="00757D4F" w:rsidP="00757D4F">
      <w:pPr>
        <w:pStyle w:val="Level1"/>
        <w:widowControl/>
        <w:numPr>
          <w:ilvl w:val="0"/>
          <w:numId w:val="19"/>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outlineLvl w:val="9"/>
        <w:rPr>
          <w:rFonts w:ascii="Arial" w:hAnsi="Arial" w:cs="Arial"/>
          <w:sz w:val="22"/>
          <w:szCs w:val="28"/>
        </w:rPr>
      </w:pPr>
      <w:r w:rsidRPr="00745CF6">
        <w:rPr>
          <w:rFonts w:ascii="Arial" w:hAnsi="Arial" w:cs="Arial"/>
          <w:sz w:val="22"/>
          <w:szCs w:val="28"/>
        </w:rPr>
        <w:t xml:space="preserve">Ask questions.   </w:t>
      </w:r>
    </w:p>
    <w:p w:rsidR="00757D4F" w:rsidRPr="00745CF6" w:rsidRDefault="00757D4F" w:rsidP="00757D4F">
      <w:pPr>
        <w:spacing w:line="2" w:lineRule="exact"/>
        <w:rPr>
          <w:rFonts w:ascii="Arial" w:hAnsi="Arial" w:cs="Arial"/>
          <w:sz w:val="22"/>
          <w:szCs w:val="28"/>
        </w:rPr>
      </w:pPr>
    </w:p>
    <w:p w:rsidR="00757D4F" w:rsidRPr="00745CF6" w:rsidRDefault="00757D4F" w:rsidP="00757D4F">
      <w:pPr>
        <w:widowControl/>
        <w:numPr>
          <w:ilvl w:val="0"/>
          <w:numId w:val="19"/>
        </w:numPr>
        <w:rPr>
          <w:rFonts w:ascii="Arial" w:hAnsi="Arial" w:cs="Arial"/>
          <w:b/>
          <w:bCs/>
          <w:sz w:val="22"/>
          <w:szCs w:val="28"/>
        </w:rPr>
      </w:pPr>
      <w:r w:rsidRPr="00745CF6">
        <w:rPr>
          <w:rFonts w:ascii="Arial" w:hAnsi="Arial" w:cs="Arial"/>
          <w:b/>
          <w:bCs/>
          <w:sz w:val="22"/>
          <w:szCs w:val="28"/>
          <w:u w:val="single"/>
        </w:rPr>
        <w:t xml:space="preserve">You </w:t>
      </w:r>
      <w:r w:rsidRPr="00745CF6">
        <w:rPr>
          <w:rFonts w:ascii="Arial" w:hAnsi="Arial" w:cs="Arial"/>
          <w:b/>
          <w:bCs/>
          <w:sz w:val="22"/>
          <w:szCs w:val="28"/>
        </w:rPr>
        <w:t>are responsible for studying.</w:t>
      </w:r>
      <w:r>
        <w:rPr>
          <w:rFonts w:ascii="Arial" w:hAnsi="Arial" w:cs="Arial"/>
          <w:b/>
          <w:bCs/>
          <w:sz w:val="22"/>
          <w:szCs w:val="28"/>
        </w:rPr>
        <w:br/>
      </w:r>
    </w:p>
    <w:p w:rsidR="00757D4F" w:rsidRDefault="00757D4F" w:rsidP="00757D4F">
      <w:pPr>
        <w:rPr>
          <w:rFonts w:ascii="Arial" w:hAnsi="Arial" w:cs="Arial"/>
          <w:b/>
          <w:bCs/>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757D4F" w:rsidTr="00ED353E">
        <w:tc>
          <w:tcPr>
            <w:tcW w:w="3116" w:type="dxa"/>
          </w:tcPr>
          <w:p w:rsidR="00757D4F" w:rsidRDefault="00757D4F" w:rsidP="00ED353E">
            <w:pPr>
              <w:jc w:val="right"/>
              <w:rPr>
                <w:rFonts w:asciiTheme="minorHAnsi" w:hAnsiTheme="minorHAnsi" w:cs="Arial"/>
                <w:b/>
                <w:bCs/>
                <w:sz w:val="28"/>
              </w:rPr>
            </w:pPr>
          </w:p>
          <w:p w:rsidR="00757D4F" w:rsidRDefault="00757D4F" w:rsidP="00ED353E">
            <w:pPr>
              <w:jc w:val="right"/>
              <w:rPr>
                <w:rFonts w:asciiTheme="minorHAnsi" w:hAnsiTheme="minorHAnsi" w:cs="Arial"/>
                <w:b/>
                <w:bCs/>
                <w:sz w:val="28"/>
              </w:rPr>
            </w:pPr>
          </w:p>
          <w:p w:rsidR="00757D4F" w:rsidRDefault="00757D4F" w:rsidP="00ED353E">
            <w:pPr>
              <w:jc w:val="right"/>
              <w:rPr>
                <w:rFonts w:asciiTheme="minorHAnsi" w:hAnsiTheme="minorHAnsi" w:cs="Arial"/>
                <w:b/>
                <w:bCs/>
                <w:sz w:val="28"/>
              </w:rPr>
            </w:pPr>
            <w:r w:rsidRPr="00CA251F">
              <w:rPr>
                <w:rFonts w:asciiTheme="minorHAnsi" w:hAnsiTheme="minorHAnsi" w:cs="Arial"/>
                <w:b/>
                <w:bCs/>
                <w:sz w:val="28"/>
              </w:rPr>
              <w:t>Cheating and plagiarizing will not be tolerated.</w:t>
            </w:r>
          </w:p>
        </w:tc>
        <w:tc>
          <w:tcPr>
            <w:tcW w:w="3117" w:type="dxa"/>
          </w:tcPr>
          <w:p w:rsidR="00757D4F" w:rsidRDefault="00757D4F" w:rsidP="00ED353E">
            <w:pPr>
              <w:rPr>
                <w:rFonts w:asciiTheme="minorHAnsi" w:hAnsiTheme="minorHAnsi" w:cs="Arial"/>
                <w:b/>
                <w:bCs/>
                <w:sz w:val="28"/>
              </w:rPr>
            </w:pPr>
            <w:r>
              <w:rPr>
                <w:rFonts w:asciiTheme="minorHAnsi" w:hAnsiTheme="minorHAnsi" w:cs="Arial"/>
                <w:b/>
                <w:bCs/>
                <w:noProof/>
                <w:sz w:val="28"/>
              </w:rPr>
              <w:drawing>
                <wp:anchor distT="0" distB="0" distL="114300" distR="114300" simplePos="0" relativeHeight="251657216" behindDoc="1" locked="0" layoutInCell="1" allowOverlap="1" wp14:anchorId="3F39690B" wp14:editId="187FAC68">
                  <wp:simplePos x="0" y="0"/>
                  <wp:positionH relativeFrom="margin">
                    <wp:posOffset>-88087</wp:posOffset>
                  </wp:positionH>
                  <wp:positionV relativeFrom="paragraph">
                    <wp:posOffset>25102</wp:posOffset>
                  </wp:positionV>
                  <wp:extent cx="2015657" cy="1511559"/>
                  <wp:effectExtent l="0" t="0" r="381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YouShallNotPass.jpg"/>
                          <pic:cNvPicPr/>
                        </pic:nvPicPr>
                        <pic:blipFill>
                          <a:blip r:embed="rId6">
                            <a:extLst>
                              <a:ext uri="{28A0092B-C50C-407E-A947-70E740481C1C}">
                                <a14:useLocalDpi xmlns:a14="http://schemas.microsoft.com/office/drawing/2010/main" val="0"/>
                              </a:ext>
                            </a:extLst>
                          </a:blip>
                          <a:stretch>
                            <a:fillRect/>
                          </a:stretch>
                        </pic:blipFill>
                        <pic:spPr>
                          <a:xfrm>
                            <a:off x="0" y="0"/>
                            <a:ext cx="2015657" cy="1511559"/>
                          </a:xfrm>
                          <a:prstGeom prst="rect">
                            <a:avLst/>
                          </a:prstGeom>
                        </pic:spPr>
                      </pic:pic>
                    </a:graphicData>
                  </a:graphic>
                  <wp14:sizeRelH relativeFrom="page">
                    <wp14:pctWidth>0</wp14:pctWidth>
                  </wp14:sizeRelH>
                  <wp14:sizeRelV relativeFrom="page">
                    <wp14:pctHeight>0</wp14:pctHeight>
                  </wp14:sizeRelV>
                </wp:anchor>
              </w:drawing>
            </w:r>
          </w:p>
        </w:tc>
        <w:tc>
          <w:tcPr>
            <w:tcW w:w="3117" w:type="dxa"/>
          </w:tcPr>
          <w:p w:rsidR="00757D4F" w:rsidRDefault="00757D4F" w:rsidP="00ED353E">
            <w:pPr>
              <w:rPr>
                <w:rFonts w:asciiTheme="minorHAnsi" w:hAnsiTheme="minorHAnsi" w:cs="Arial"/>
                <w:b/>
                <w:bCs/>
                <w:sz w:val="28"/>
              </w:rPr>
            </w:pPr>
          </w:p>
          <w:p w:rsidR="00757D4F" w:rsidRDefault="00757D4F" w:rsidP="00ED353E">
            <w:pPr>
              <w:rPr>
                <w:rFonts w:asciiTheme="minorHAnsi" w:hAnsiTheme="minorHAnsi" w:cs="Arial"/>
                <w:b/>
                <w:bCs/>
                <w:sz w:val="28"/>
              </w:rPr>
            </w:pPr>
            <w:r w:rsidRPr="00CA251F">
              <w:rPr>
                <w:rFonts w:asciiTheme="minorHAnsi" w:hAnsiTheme="minorHAnsi" w:cs="Arial"/>
                <w:b/>
                <w:bCs/>
                <w:sz w:val="28"/>
              </w:rPr>
              <w:t xml:space="preserve">ANYONE caught cheating or plagiarizing an assignment </w:t>
            </w:r>
            <w:r>
              <w:rPr>
                <w:rFonts w:asciiTheme="minorHAnsi" w:hAnsiTheme="minorHAnsi" w:cs="Arial"/>
                <w:b/>
                <w:bCs/>
                <w:sz w:val="28"/>
              </w:rPr>
              <w:br/>
            </w:r>
            <w:r w:rsidRPr="00CA251F">
              <w:rPr>
                <w:rFonts w:asciiTheme="minorHAnsi" w:hAnsiTheme="minorHAnsi" w:cs="Arial"/>
                <w:b/>
                <w:bCs/>
                <w:sz w:val="28"/>
              </w:rPr>
              <w:t>will receive an “F” in the class. NO EXCEPTIONS.</w:t>
            </w:r>
          </w:p>
        </w:tc>
      </w:tr>
    </w:tbl>
    <w:p w:rsidR="00FA5415" w:rsidRPr="00B66EBC" w:rsidRDefault="00757D4F" w:rsidP="00FA5415">
      <w:pPr>
        <w:jc w:val="center"/>
        <w:rPr>
          <w:rFonts w:ascii="Arial" w:hAnsi="Arial" w:cs="Arial"/>
          <w:sz w:val="32"/>
        </w:rPr>
      </w:pPr>
      <w:r>
        <w:rPr>
          <w:rFonts w:ascii="Arial" w:hAnsi="Arial" w:cs="Arial"/>
          <w:b/>
          <w:bCs/>
          <w:sz w:val="18"/>
          <w:szCs w:val="18"/>
        </w:rPr>
        <w:br w:type="page"/>
      </w:r>
      <w:r w:rsidR="00FA5415" w:rsidRPr="00B66EBC">
        <w:rPr>
          <w:rFonts w:ascii="Arial" w:hAnsi="Arial" w:cs="Arial"/>
          <w:sz w:val="32"/>
        </w:rPr>
        <w:lastRenderedPageBreak/>
        <w:t>Natural Disaster Project</w:t>
      </w:r>
    </w:p>
    <w:p w:rsidR="00FA5415" w:rsidRPr="00B66EBC" w:rsidRDefault="00FA5415" w:rsidP="00FA5415">
      <w:pPr>
        <w:rPr>
          <w:rFonts w:ascii="Arial" w:hAnsi="Arial" w:cs="Arial"/>
        </w:rPr>
      </w:pPr>
    </w:p>
    <w:p w:rsidR="00FA5415" w:rsidRPr="00B66EBC" w:rsidRDefault="00FA5415" w:rsidP="00E83D6A">
      <w:pPr>
        <w:rPr>
          <w:rFonts w:ascii="Arial" w:hAnsi="Arial" w:cs="Arial"/>
          <w:sz w:val="20"/>
          <w:szCs w:val="20"/>
        </w:rPr>
      </w:pPr>
      <w:r w:rsidRPr="00B66EBC">
        <w:rPr>
          <w:rFonts w:ascii="Arial" w:hAnsi="Arial" w:cs="Arial"/>
          <w:sz w:val="20"/>
          <w:szCs w:val="20"/>
        </w:rPr>
        <w:t xml:space="preserve">In this activity you will be answering the following essential question:  What can you do to prepare for a natural disaster?  Your task will be to create a preparedness guide to </w:t>
      </w:r>
      <w:r w:rsidRPr="00B66EBC">
        <w:rPr>
          <w:rFonts w:ascii="Arial" w:hAnsi="Arial" w:cs="Arial"/>
          <w:sz w:val="20"/>
          <w:szCs w:val="20"/>
          <w:u w:val="single"/>
        </w:rPr>
        <w:t>one</w:t>
      </w:r>
      <w:r w:rsidRPr="00B66EBC">
        <w:rPr>
          <w:rFonts w:ascii="Arial" w:hAnsi="Arial" w:cs="Arial"/>
          <w:sz w:val="20"/>
          <w:szCs w:val="20"/>
        </w:rPr>
        <w:t xml:space="preserve"> of the following different natural disasters:  </w:t>
      </w:r>
    </w:p>
    <w:p w:rsidR="00FA5415" w:rsidRPr="00B66EBC" w:rsidRDefault="00FA5415" w:rsidP="00FA5415">
      <w:pPr>
        <w:widowControl/>
        <w:autoSpaceDE/>
        <w:autoSpaceDN/>
        <w:adjustRightInd/>
        <w:rPr>
          <w:rFonts w:ascii="Arial" w:hAnsi="Arial" w:cs="Arial"/>
          <w:sz w:val="20"/>
          <w:szCs w:val="20"/>
        </w:rPr>
      </w:pPr>
    </w:p>
    <w:p w:rsidR="00FA5415" w:rsidRPr="00B66EBC" w:rsidRDefault="00FA5415" w:rsidP="00FA5415">
      <w:pPr>
        <w:widowControl/>
        <w:numPr>
          <w:ilvl w:val="0"/>
          <w:numId w:val="13"/>
        </w:numPr>
        <w:autoSpaceDE/>
        <w:autoSpaceDN/>
        <w:adjustRightInd/>
        <w:rPr>
          <w:rFonts w:ascii="Arial" w:hAnsi="Arial" w:cs="Arial"/>
          <w:sz w:val="20"/>
          <w:szCs w:val="20"/>
        </w:rPr>
        <w:sectPr w:rsidR="00FA5415" w:rsidRPr="00B66EBC" w:rsidSect="00E83D6A">
          <w:pgSz w:w="12240" w:h="15840"/>
          <w:pgMar w:top="1152" w:right="1080" w:bottom="1152" w:left="1080" w:header="1440" w:footer="1440" w:gutter="0"/>
          <w:cols w:space="720"/>
          <w:docGrid w:linePitch="326"/>
        </w:sectPr>
      </w:pPr>
    </w:p>
    <w:p w:rsidR="00FA5415" w:rsidRPr="00B66EBC" w:rsidRDefault="00FA5415" w:rsidP="00FA5415">
      <w:pPr>
        <w:widowControl/>
        <w:numPr>
          <w:ilvl w:val="0"/>
          <w:numId w:val="15"/>
        </w:numPr>
        <w:autoSpaceDE/>
        <w:autoSpaceDN/>
        <w:adjustRightInd/>
        <w:rPr>
          <w:rFonts w:ascii="Arial" w:hAnsi="Arial" w:cs="Arial"/>
          <w:sz w:val="20"/>
          <w:szCs w:val="20"/>
        </w:rPr>
      </w:pPr>
      <w:r w:rsidRPr="00B66EBC">
        <w:rPr>
          <w:rFonts w:ascii="Arial" w:hAnsi="Arial" w:cs="Arial"/>
          <w:sz w:val="20"/>
          <w:szCs w:val="20"/>
        </w:rPr>
        <w:lastRenderedPageBreak/>
        <w:t>Hurricane</w:t>
      </w:r>
    </w:p>
    <w:p w:rsidR="00FA5415" w:rsidRPr="00B66EBC" w:rsidRDefault="00FA5415" w:rsidP="00FA5415">
      <w:pPr>
        <w:widowControl/>
        <w:numPr>
          <w:ilvl w:val="0"/>
          <w:numId w:val="15"/>
        </w:numPr>
        <w:autoSpaceDE/>
        <w:autoSpaceDN/>
        <w:adjustRightInd/>
        <w:rPr>
          <w:rFonts w:ascii="Arial" w:hAnsi="Arial" w:cs="Arial"/>
          <w:sz w:val="20"/>
          <w:szCs w:val="20"/>
        </w:rPr>
      </w:pPr>
      <w:r w:rsidRPr="00B66EBC">
        <w:rPr>
          <w:rFonts w:ascii="Arial" w:hAnsi="Arial" w:cs="Arial"/>
          <w:sz w:val="20"/>
          <w:szCs w:val="20"/>
        </w:rPr>
        <w:t>Tornado</w:t>
      </w:r>
    </w:p>
    <w:p w:rsidR="00FA5415" w:rsidRPr="00B66EBC" w:rsidRDefault="00FA5415" w:rsidP="00FA5415">
      <w:pPr>
        <w:widowControl/>
        <w:numPr>
          <w:ilvl w:val="0"/>
          <w:numId w:val="15"/>
        </w:numPr>
        <w:autoSpaceDE/>
        <w:autoSpaceDN/>
        <w:adjustRightInd/>
        <w:rPr>
          <w:rFonts w:ascii="Arial" w:hAnsi="Arial" w:cs="Arial"/>
          <w:sz w:val="20"/>
          <w:szCs w:val="20"/>
        </w:rPr>
      </w:pPr>
      <w:r w:rsidRPr="00B66EBC">
        <w:rPr>
          <w:rFonts w:ascii="Arial" w:hAnsi="Arial" w:cs="Arial"/>
          <w:sz w:val="20"/>
          <w:szCs w:val="20"/>
        </w:rPr>
        <w:t>Volcanic Eruption</w:t>
      </w:r>
    </w:p>
    <w:p w:rsidR="00FA5415" w:rsidRPr="00B66EBC" w:rsidRDefault="00FA5415" w:rsidP="00FA5415">
      <w:pPr>
        <w:widowControl/>
        <w:numPr>
          <w:ilvl w:val="0"/>
          <w:numId w:val="15"/>
        </w:numPr>
        <w:autoSpaceDE/>
        <w:autoSpaceDN/>
        <w:adjustRightInd/>
        <w:rPr>
          <w:rFonts w:ascii="Arial" w:hAnsi="Arial" w:cs="Arial"/>
          <w:sz w:val="20"/>
          <w:szCs w:val="20"/>
        </w:rPr>
      </w:pPr>
      <w:r w:rsidRPr="00B66EBC">
        <w:rPr>
          <w:rFonts w:ascii="Arial" w:hAnsi="Arial" w:cs="Arial"/>
          <w:sz w:val="20"/>
          <w:szCs w:val="20"/>
        </w:rPr>
        <w:lastRenderedPageBreak/>
        <w:t>Earthquake</w:t>
      </w:r>
    </w:p>
    <w:p w:rsidR="00FA5415" w:rsidRPr="00B66EBC" w:rsidRDefault="00FA5415" w:rsidP="00FA5415">
      <w:pPr>
        <w:widowControl/>
        <w:numPr>
          <w:ilvl w:val="0"/>
          <w:numId w:val="15"/>
        </w:numPr>
        <w:autoSpaceDE/>
        <w:autoSpaceDN/>
        <w:adjustRightInd/>
        <w:rPr>
          <w:rFonts w:ascii="Arial" w:hAnsi="Arial" w:cs="Arial"/>
          <w:sz w:val="20"/>
          <w:szCs w:val="20"/>
        </w:rPr>
      </w:pPr>
      <w:r w:rsidRPr="00B66EBC">
        <w:rPr>
          <w:rFonts w:ascii="Arial" w:hAnsi="Arial" w:cs="Arial"/>
          <w:sz w:val="20"/>
          <w:szCs w:val="20"/>
        </w:rPr>
        <w:t>Tsunami</w:t>
      </w:r>
    </w:p>
    <w:p w:rsidR="00FA5415" w:rsidRPr="00B66EBC" w:rsidRDefault="00FA5415" w:rsidP="00FA5415">
      <w:pPr>
        <w:widowControl/>
        <w:numPr>
          <w:ilvl w:val="0"/>
          <w:numId w:val="15"/>
        </w:numPr>
        <w:autoSpaceDE/>
        <w:autoSpaceDN/>
        <w:adjustRightInd/>
        <w:rPr>
          <w:rFonts w:ascii="Arial" w:hAnsi="Arial" w:cs="Arial"/>
          <w:sz w:val="20"/>
          <w:szCs w:val="20"/>
        </w:rPr>
      </w:pPr>
      <w:r w:rsidRPr="00B66EBC">
        <w:rPr>
          <w:rFonts w:ascii="Arial" w:hAnsi="Arial" w:cs="Arial"/>
          <w:sz w:val="20"/>
          <w:szCs w:val="20"/>
        </w:rPr>
        <w:t>Lightning</w:t>
      </w:r>
    </w:p>
    <w:p w:rsidR="00FA5415" w:rsidRPr="00B66EBC" w:rsidRDefault="00FA5415" w:rsidP="00FA5415">
      <w:pPr>
        <w:widowControl/>
        <w:numPr>
          <w:ilvl w:val="0"/>
          <w:numId w:val="15"/>
        </w:numPr>
        <w:autoSpaceDE/>
        <w:autoSpaceDN/>
        <w:adjustRightInd/>
        <w:rPr>
          <w:rFonts w:ascii="Arial" w:hAnsi="Arial" w:cs="Arial"/>
          <w:sz w:val="20"/>
          <w:szCs w:val="20"/>
        </w:rPr>
      </w:pPr>
      <w:r w:rsidRPr="00B66EBC">
        <w:rPr>
          <w:rFonts w:ascii="Arial" w:hAnsi="Arial" w:cs="Arial"/>
          <w:sz w:val="20"/>
          <w:szCs w:val="20"/>
        </w:rPr>
        <w:lastRenderedPageBreak/>
        <w:t>Landslide/Debris flow</w:t>
      </w:r>
    </w:p>
    <w:p w:rsidR="00DD00F1" w:rsidRDefault="00FA5415" w:rsidP="00FA5415">
      <w:pPr>
        <w:widowControl/>
        <w:numPr>
          <w:ilvl w:val="0"/>
          <w:numId w:val="15"/>
        </w:numPr>
        <w:autoSpaceDE/>
        <w:autoSpaceDN/>
        <w:adjustRightInd/>
        <w:rPr>
          <w:rFonts w:ascii="Arial" w:hAnsi="Arial" w:cs="Arial"/>
          <w:sz w:val="20"/>
          <w:szCs w:val="20"/>
        </w:rPr>
      </w:pPr>
      <w:r w:rsidRPr="00B66EBC">
        <w:rPr>
          <w:rFonts w:ascii="Arial" w:hAnsi="Arial" w:cs="Arial"/>
          <w:sz w:val="20"/>
          <w:szCs w:val="20"/>
        </w:rPr>
        <w:t>Thunderstorms</w:t>
      </w:r>
    </w:p>
    <w:p w:rsidR="003024F3" w:rsidRPr="00B66EBC" w:rsidRDefault="003024F3" w:rsidP="00FA5415">
      <w:pPr>
        <w:widowControl/>
        <w:numPr>
          <w:ilvl w:val="0"/>
          <w:numId w:val="15"/>
        </w:numPr>
        <w:autoSpaceDE/>
        <w:autoSpaceDN/>
        <w:adjustRightInd/>
        <w:rPr>
          <w:rFonts w:ascii="Arial" w:hAnsi="Arial" w:cs="Arial"/>
          <w:sz w:val="20"/>
          <w:szCs w:val="20"/>
        </w:rPr>
        <w:sectPr w:rsidR="003024F3" w:rsidRPr="00B66EBC" w:rsidSect="00AF1301">
          <w:type w:val="continuous"/>
          <w:pgSz w:w="12240" w:h="15840"/>
          <w:pgMar w:top="1440" w:right="1440" w:bottom="1440" w:left="1440" w:header="1440" w:footer="1440" w:gutter="0"/>
          <w:cols w:num="3" w:space="288"/>
        </w:sectPr>
      </w:pPr>
      <w:r>
        <w:rPr>
          <w:rFonts w:ascii="Arial" w:hAnsi="Arial" w:cs="Arial"/>
          <w:sz w:val="20"/>
          <w:szCs w:val="20"/>
        </w:rPr>
        <w:t>Dust Storms</w:t>
      </w:r>
    </w:p>
    <w:p w:rsidR="00FA5415" w:rsidRPr="00B66EBC" w:rsidRDefault="00FA5415" w:rsidP="003024F3">
      <w:pPr>
        <w:widowControl/>
        <w:autoSpaceDE/>
        <w:autoSpaceDN/>
        <w:adjustRightInd/>
        <w:ind w:left="720"/>
        <w:rPr>
          <w:rFonts w:ascii="Arial" w:hAnsi="Arial" w:cs="Arial"/>
          <w:sz w:val="20"/>
          <w:szCs w:val="20"/>
        </w:rPr>
        <w:sectPr w:rsidR="00FA5415" w:rsidRPr="00B66EBC" w:rsidSect="00FA5415">
          <w:type w:val="continuous"/>
          <w:pgSz w:w="12240" w:h="15840"/>
          <w:pgMar w:top="1440" w:right="1440" w:bottom="1440" w:left="1440" w:header="1440" w:footer="1440" w:gutter="0"/>
          <w:cols w:num="2" w:space="720"/>
        </w:sectPr>
      </w:pPr>
      <w:r w:rsidRPr="00B66EBC">
        <w:rPr>
          <w:rFonts w:ascii="Arial" w:hAnsi="Arial" w:cs="Arial"/>
          <w:sz w:val="20"/>
          <w:szCs w:val="20"/>
        </w:rPr>
        <w:lastRenderedPageBreak/>
        <w:br/>
      </w:r>
    </w:p>
    <w:p w:rsidR="00FA5415" w:rsidRPr="00B66EBC" w:rsidRDefault="00FA5415" w:rsidP="003024F3">
      <w:pPr>
        <w:ind w:left="-360"/>
        <w:rPr>
          <w:rFonts w:ascii="Arial" w:hAnsi="Arial" w:cs="Arial"/>
          <w:sz w:val="20"/>
          <w:szCs w:val="20"/>
        </w:rPr>
      </w:pPr>
      <w:r w:rsidRPr="00B66EBC">
        <w:rPr>
          <w:rFonts w:ascii="Arial" w:hAnsi="Arial" w:cs="Arial"/>
          <w:sz w:val="20"/>
          <w:szCs w:val="20"/>
        </w:rPr>
        <w:lastRenderedPageBreak/>
        <w:t xml:space="preserve">You will then compile the information you have gathered into a single document that </w:t>
      </w:r>
      <w:r w:rsidR="003024F3">
        <w:rPr>
          <w:rFonts w:ascii="Arial" w:hAnsi="Arial" w:cs="Arial"/>
          <w:sz w:val="20"/>
          <w:szCs w:val="20"/>
        </w:rPr>
        <w:t>answers the following questions:</w:t>
      </w:r>
    </w:p>
    <w:p w:rsidR="00FA5415" w:rsidRPr="00B66EBC" w:rsidRDefault="00FA5415" w:rsidP="00FA5415">
      <w:pPr>
        <w:rPr>
          <w:rFonts w:ascii="Arial" w:hAnsi="Arial" w:cs="Arial"/>
          <w:sz w:val="20"/>
          <w:szCs w:val="20"/>
        </w:rPr>
      </w:pPr>
    </w:p>
    <w:p w:rsidR="00FA5415" w:rsidRPr="00B66EBC" w:rsidRDefault="00FA5415" w:rsidP="00AF1301">
      <w:pPr>
        <w:widowControl/>
        <w:numPr>
          <w:ilvl w:val="0"/>
          <w:numId w:val="12"/>
        </w:numPr>
        <w:tabs>
          <w:tab w:val="left" w:pos="720"/>
          <w:tab w:val="left" w:pos="1080"/>
          <w:tab w:val="left" w:pos="1440"/>
        </w:tabs>
        <w:autoSpaceDE/>
        <w:autoSpaceDN/>
        <w:adjustRightInd/>
        <w:rPr>
          <w:rFonts w:ascii="Arial" w:hAnsi="Arial" w:cs="Arial"/>
          <w:sz w:val="20"/>
          <w:szCs w:val="20"/>
        </w:rPr>
      </w:pPr>
      <w:r w:rsidRPr="00B66EBC">
        <w:rPr>
          <w:rFonts w:ascii="Arial" w:hAnsi="Arial" w:cs="Arial"/>
          <w:sz w:val="20"/>
          <w:szCs w:val="20"/>
        </w:rPr>
        <w:t xml:space="preserve">Assess the risk:  </w:t>
      </w:r>
    </w:p>
    <w:p w:rsidR="00FA5415" w:rsidRPr="00B66EBC" w:rsidRDefault="00FA5415" w:rsidP="00AF1301">
      <w:pPr>
        <w:widowControl/>
        <w:numPr>
          <w:ilvl w:val="1"/>
          <w:numId w:val="12"/>
        </w:numPr>
        <w:tabs>
          <w:tab w:val="clear" w:pos="1080"/>
          <w:tab w:val="left" w:pos="720"/>
          <w:tab w:val="left" w:pos="1440"/>
        </w:tabs>
        <w:autoSpaceDE/>
        <w:autoSpaceDN/>
        <w:adjustRightInd/>
        <w:ind w:left="720"/>
        <w:rPr>
          <w:rFonts w:ascii="Arial" w:hAnsi="Arial" w:cs="Arial"/>
          <w:sz w:val="20"/>
          <w:szCs w:val="20"/>
        </w:rPr>
      </w:pPr>
      <w:r w:rsidRPr="00B66EBC">
        <w:rPr>
          <w:rFonts w:ascii="Arial" w:hAnsi="Arial" w:cs="Arial"/>
          <w:sz w:val="20"/>
          <w:szCs w:val="20"/>
        </w:rPr>
        <w:t>How common is this disaster and where does this disaster normally occur?</w:t>
      </w:r>
    </w:p>
    <w:p w:rsidR="00FA5415" w:rsidRPr="00B66EBC" w:rsidRDefault="00FA5415" w:rsidP="00AF1301">
      <w:pPr>
        <w:widowControl/>
        <w:numPr>
          <w:ilvl w:val="1"/>
          <w:numId w:val="12"/>
        </w:numPr>
        <w:tabs>
          <w:tab w:val="clear" w:pos="1080"/>
          <w:tab w:val="left" w:pos="720"/>
          <w:tab w:val="left" w:pos="1440"/>
        </w:tabs>
        <w:autoSpaceDE/>
        <w:autoSpaceDN/>
        <w:adjustRightInd/>
        <w:ind w:left="720"/>
        <w:rPr>
          <w:rFonts w:ascii="Arial" w:hAnsi="Arial" w:cs="Arial"/>
          <w:sz w:val="20"/>
          <w:szCs w:val="20"/>
        </w:rPr>
      </w:pPr>
      <w:r w:rsidRPr="00B66EBC">
        <w:rPr>
          <w:rFonts w:ascii="Arial" w:hAnsi="Arial" w:cs="Arial"/>
          <w:sz w:val="20"/>
          <w:szCs w:val="20"/>
        </w:rPr>
        <w:t>What are the major causes of damage, destruction, death associated with this disaster?</w:t>
      </w:r>
    </w:p>
    <w:p w:rsidR="00FA5415" w:rsidRPr="00B66EBC" w:rsidRDefault="00FA5415" w:rsidP="00AF1301">
      <w:pPr>
        <w:widowControl/>
        <w:numPr>
          <w:ilvl w:val="0"/>
          <w:numId w:val="12"/>
        </w:numPr>
        <w:tabs>
          <w:tab w:val="left" w:pos="720"/>
          <w:tab w:val="left" w:pos="1080"/>
          <w:tab w:val="left" w:pos="1440"/>
        </w:tabs>
        <w:autoSpaceDE/>
        <w:autoSpaceDN/>
        <w:adjustRightInd/>
        <w:rPr>
          <w:rFonts w:ascii="Arial" w:hAnsi="Arial" w:cs="Arial"/>
          <w:sz w:val="20"/>
          <w:szCs w:val="20"/>
        </w:rPr>
      </w:pPr>
      <w:r w:rsidRPr="00B66EBC">
        <w:rPr>
          <w:rFonts w:ascii="Arial" w:hAnsi="Arial" w:cs="Arial"/>
          <w:sz w:val="20"/>
          <w:szCs w:val="20"/>
        </w:rPr>
        <w:t xml:space="preserve">Prepare, Respond, &amp; Recover:  </w:t>
      </w:r>
    </w:p>
    <w:p w:rsidR="00FA5415" w:rsidRPr="00B66EBC" w:rsidRDefault="00FA5415" w:rsidP="00AF1301">
      <w:pPr>
        <w:widowControl/>
        <w:numPr>
          <w:ilvl w:val="1"/>
          <w:numId w:val="12"/>
        </w:numPr>
        <w:tabs>
          <w:tab w:val="clear" w:pos="1080"/>
          <w:tab w:val="left" w:pos="720"/>
          <w:tab w:val="left" w:pos="1440"/>
        </w:tabs>
        <w:autoSpaceDE/>
        <w:autoSpaceDN/>
        <w:adjustRightInd/>
        <w:ind w:left="720"/>
        <w:rPr>
          <w:rFonts w:ascii="Arial" w:hAnsi="Arial" w:cs="Arial"/>
          <w:sz w:val="20"/>
          <w:szCs w:val="20"/>
        </w:rPr>
      </w:pPr>
      <w:r w:rsidRPr="00B66EBC">
        <w:rPr>
          <w:rFonts w:ascii="Arial" w:hAnsi="Arial" w:cs="Arial"/>
          <w:sz w:val="20"/>
          <w:szCs w:val="20"/>
        </w:rPr>
        <w:t>What can be done before, during and after the disaster happens?</w:t>
      </w:r>
    </w:p>
    <w:p w:rsidR="00FA5415" w:rsidRPr="00B66EBC" w:rsidRDefault="00FA5415" w:rsidP="00AF1301">
      <w:pPr>
        <w:widowControl/>
        <w:numPr>
          <w:ilvl w:val="0"/>
          <w:numId w:val="12"/>
        </w:numPr>
        <w:tabs>
          <w:tab w:val="left" w:pos="720"/>
          <w:tab w:val="left" w:pos="1080"/>
          <w:tab w:val="left" w:pos="1440"/>
        </w:tabs>
        <w:autoSpaceDE/>
        <w:autoSpaceDN/>
        <w:adjustRightInd/>
        <w:rPr>
          <w:rFonts w:ascii="Arial" w:hAnsi="Arial" w:cs="Arial"/>
          <w:sz w:val="20"/>
          <w:szCs w:val="20"/>
        </w:rPr>
      </w:pPr>
      <w:r w:rsidRPr="00B66EBC">
        <w:rPr>
          <w:rFonts w:ascii="Arial" w:hAnsi="Arial" w:cs="Arial"/>
          <w:sz w:val="20"/>
          <w:szCs w:val="20"/>
        </w:rPr>
        <w:t>Reducing the risk:</w:t>
      </w:r>
    </w:p>
    <w:p w:rsidR="00FA5415" w:rsidRPr="00B66EBC" w:rsidRDefault="00FA5415" w:rsidP="00AF1301">
      <w:pPr>
        <w:widowControl/>
        <w:numPr>
          <w:ilvl w:val="1"/>
          <w:numId w:val="12"/>
        </w:numPr>
        <w:tabs>
          <w:tab w:val="clear" w:pos="1080"/>
          <w:tab w:val="left" w:pos="720"/>
          <w:tab w:val="left" w:pos="1440"/>
        </w:tabs>
        <w:autoSpaceDE/>
        <w:autoSpaceDN/>
        <w:adjustRightInd/>
        <w:ind w:left="720"/>
        <w:rPr>
          <w:rFonts w:ascii="Arial" w:hAnsi="Arial" w:cs="Arial"/>
          <w:sz w:val="20"/>
          <w:szCs w:val="20"/>
        </w:rPr>
      </w:pPr>
      <w:r w:rsidRPr="00B66EBC">
        <w:rPr>
          <w:rFonts w:ascii="Arial" w:hAnsi="Arial" w:cs="Arial"/>
          <w:sz w:val="20"/>
          <w:szCs w:val="20"/>
        </w:rPr>
        <w:t>What, if anything, can be done to prevent this disaster from occurring?</w:t>
      </w:r>
    </w:p>
    <w:p w:rsidR="00FA5415" w:rsidRPr="00B66EBC" w:rsidRDefault="00FA5415" w:rsidP="00AF1301">
      <w:pPr>
        <w:widowControl/>
        <w:numPr>
          <w:ilvl w:val="1"/>
          <w:numId w:val="12"/>
        </w:numPr>
        <w:tabs>
          <w:tab w:val="clear" w:pos="1080"/>
          <w:tab w:val="left" w:pos="720"/>
          <w:tab w:val="left" w:pos="1440"/>
        </w:tabs>
        <w:autoSpaceDE/>
        <w:autoSpaceDN/>
        <w:adjustRightInd/>
        <w:ind w:left="720"/>
        <w:rPr>
          <w:rFonts w:ascii="Arial" w:hAnsi="Arial" w:cs="Arial"/>
          <w:sz w:val="20"/>
          <w:szCs w:val="20"/>
        </w:rPr>
      </w:pPr>
      <w:r w:rsidRPr="00B66EBC">
        <w:rPr>
          <w:rFonts w:ascii="Arial" w:hAnsi="Arial" w:cs="Arial"/>
          <w:sz w:val="20"/>
          <w:szCs w:val="20"/>
        </w:rPr>
        <w:t>What can be done to reduce the damages caused by this disaster (if any)?</w:t>
      </w:r>
    </w:p>
    <w:p w:rsidR="00FA5415" w:rsidRPr="00B66EBC" w:rsidRDefault="00FA5415" w:rsidP="00AF1301">
      <w:pPr>
        <w:widowControl/>
        <w:numPr>
          <w:ilvl w:val="0"/>
          <w:numId w:val="12"/>
        </w:numPr>
        <w:tabs>
          <w:tab w:val="left" w:pos="720"/>
          <w:tab w:val="left" w:pos="1080"/>
          <w:tab w:val="left" w:pos="1440"/>
        </w:tabs>
        <w:autoSpaceDE/>
        <w:autoSpaceDN/>
        <w:adjustRightInd/>
        <w:rPr>
          <w:rFonts w:ascii="Arial" w:hAnsi="Arial" w:cs="Arial"/>
          <w:sz w:val="20"/>
          <w:szCs w:val="20"/>
        </w:rPr>
      </w:pPr>
      <w:r w:rsidRPr="00B66EBC">
        <w:rPr>
          <w:rFonts w:ascii="Arial" w:hAnsi="Arial" w:cs="Arial"/>
          <w:sz w:val="20"/>
          <w:szCs w:val="20"/>
        </w:rPr>
        <w:t>Plan ahead:</w:t>
      </w:r>
    </w:p>
    <w:p w:rsidR="00FA5415" w:rsidRPr="00B66EBC" w:rsidRDefault="00FA5415" w:rsidP="00AF1301">
      <w:pPr>
        <w:widowControl/>
        <w:numPr>
          <w:ilvl w:val="1"/>
          <w:numId w:val="12"/>
        </w:numPr>
        <w:tabs>
          <w:tab w:val="clear" w:pos="1080"/>
          <w:tab w:val="left" w:pos="720"/>
          <w:tab w:val="left" w:pos="1440"/>
        </w:tabs>
        <w:autoSpaceDE/>
        <w:autoSpaceDN/>
        <w:adjustRightInd/>
        <w:ind w:left="720"/>
        <w:rPr>
          <w:rFonts w:ascii="Arial" w:hAnsi="Arial" w:cs="Arial"/>
          <w:sz w:val="20"/>
          <w:szCs w:val="20"/>
        </w:rPr>
      </w:pPr>
      <w:r w:rsidRPr="00B66EBC">
        <w:rPr>
          <w:rFonts w:ascii="Arial" w:hAnsi="Arial" w:cs="Arial"/>
          <w:sz w:val="20"/>
          <w:szCs w:val="20"/>
        </w:rPr>
        <w:t xml:space="preserve">Create an </w:t>
      </w:r>
      <w:r w:rsidRPr="00B66EBC">
        <w:rPr>
          <w:rFonts w:ascii="Arial" w:hAnsi="Arial" w:cs="Arial"/>
          <w:i/>
          <w:sz w:val="20"/>
          <w:szCs w:val="20"/>
        </w:rPr>
        <w:t>Emergency Disaster Plan</w:t>
      </w:r>
      <w:r w:rsidRPr="00B66EBC">
        <w:rPr>
          <w:rFonts w:ascii="Arial" w:hAnsi="Arial" w:cs="Arial"/>
          <w:sz w:val="20"/>
          <w:szCs w:val="20"/>
        </w:rPr>
        <w:t xml:space="preserve"> for yourself and your family.  This plan should be tailored to you and your family’s needs and should be for any type of emergency.  Items to include are:  </w:t>
      </w:r>
    </w:p>
    <w:p w:rsidR="00FA5415" w:rsidRPr="00B66EBC" w:rsidRDefault="00FA5415" w:rsidP="00AF1301">
      <w:pPr>
        <w:widowControl/>
        <w:numPr>
          <w:ilvl w:val="2"/>
          <w:numId w:val="12"/>
        </w:numPr>
        <w:tabs>
          <w:tab w:val="clear" w:pos="1800"/>
          <w:tab w:val="left" w:pos="720"/>
          <w:tab w:val="left" w:pos="1080"/>
          <w:tab w:val="left" w:pos="1440"/>
        </w:tabs>
        <w:autoSpaceDE/>
        <w:autoSpaceDN/>
        <w:adjustRightInd/>
        <w:ind w:left="1080"/>
        <w:rPr>
          <w:rFonts w:ascii="Arial" w:hAnsi="Arial" w:cs="Arial"/>
          <w:sz w:val="20"/>
          <w:szCs w:val="20"/>
        </w:rPr>
      </w:pPr>
      <w:r w:rsidRPr="00B66EBC">
        <w:rPr>
          <w:rFonts w:ascii="Arial" w:hAnsi="Arial" w:cs="Arial"/>
          <w:sz w:val="20"/>
          <w:szCs w:val="20"/>
        </w:rPr>
        <w:t>a map of your house (or apartment) showing the location of major utilities (gas, water, etc)</w:t>
      </w:r>
      <w:r w:rsidRPr="00B66EBC">
        <w:rPr>
          <w:rFonts w:ascii="Arial" w:hAnsi="Arial" w:cs="Arial"/>
          <w:i/>
          <w:iCs/>
          <w:sz w:val="20"/>
          <w:szCs w:val="20"/>
        </w:rPr>
        <w:t xml:space="preserve">, </w:t>
      </w:r>
      <w:r w:rsidRPr="00B66EBC">
        <w:rPr>
          <w:rFonts w:ascii="Arial" w:hAnsi="Arial" w:cs="Arial"/>
          <w:sz w:val="20"/>
          <w:szCs w:val="20"/>
        </w:rPr>
        <w:t>escape route &amp; earthquake supplies and potential hazards (heavy furniture, bookcases, large windows or mirrors, etc)</w:t>
      </w:r>
    </w:p>
    <w:p w:rsidR="00FA5415" w:rsidRPr="00B66EBC" w:rsidRDefault="00FA5415" w:rsidP="00AF1301">
      <w:pPr>
        <w:widowControl/>
        <w:numPr>
          <w:ilvl w:val="2"/>
          <w:numId w:val="12"/>
        </w:numPr>
        <w:tabs>
          <w:tab w:val="clear" w:pos="1800"/>
          <w:tab w:val="left" w:pos="720"/>
          <w:tab w:val="left" w:pos="1080"/>
          <w:tab w:val="left" w:pos="1440"/>
        </w:tabs>
        <w:autoSpaceDE/>
        <w:autoSpaceDN/>
        <w:adjustRightInd/>
        <w:ind w:left="1080"/>
        <w:rPr>
          <w:rFonts w:ascii="Arial" w:hAnsi="Arial" w:cs="Arial"/>
          <w:sz w:val="20"/>
          <w:szCs w:val="20"/>
        </w:rPr>
      </w:pPr>
      <w:r w:rsidRPr="00B66EBC">
        <w:rPr>
          <w:rFonts w:ascii="Arial" w:hAnsi="Arial" w:cs="Arial"/>
          <w:sz w:val="20"/>
          <w:szCs w:val="20"/>
        </w:rPr>
        <w:t>an evacuation plan</w:t>
      </w:r>
    </w:p>
    <w:p w:rsidR="00FA5415" w:rsidRPr="00B66EBC" w:rsidRDefault="00FA5415" w:rsidP="00AF1301">
      <w:pPr>
        <w:widowControl/>
        <w:numPr>
          <w:ilvl w:val="2"/>
          <w:numId w:val="12"/>
        </w:numPr>
        <w:tabs>
          <w:tab w:val="clear" w:pos="1800"/>
          <w:tab w:val="left" w:pos="720"/>
          <w:tab w:val="left" w:pos="1080"/>
          <w:tab w:val="left" w:pos="1440"/>
        </w:tabs>
        <w:autoSpaceDE/>
        <w:autoSpaceDN/>
        <w:adjustRightInd/>
        <w:ind w:left="1080"/>
        <w:rPr>
          <w:rFonts w:ascii="Arial" w:hAnsi="Arial" w:cs="Arial"/>
          <w:sz w:val="20"/>
          <w:szCs w:val="20"/>
        </w:rPr>
      </w:pPr>
      <w:r w:rsidRPr="00B66EBC">
        <w:rPr>
          <w:rFonts w:ascii="Arial" w:hAnsi="Arial" w:cs="Arial"/>
          <w:sz w:val="20"/>
          <w:szCs w:val="20"/>
        </w:rPr>
        <w:t>a list of household members (Identify anyone with impairments or who may need help evacuating)</w:t>
      </w:r>
      <w:r w:rsidR="006F75F0">
        <w:rPr>
          <w:rFonts w:ascii="Arial" w:hAnsi="Arial" w:cs="Arial"/>
          <w:sz w:val="20"/>
          <w:szCs w:val="20"/>
        </w:rPr>
        <w:t>, including contact phone numbers</w:t>
      </w:r>
    </w:p>
    <w:p w:rsidR="00FA5415" w:rsidRPr="00B66EBC" w:rsidRDefault="00FA5415" w:rsidP="00AF1301">
      <w:pPr>
        <w:widowControl/>
        <w:numPr>
          <w:ilvl w:val="2"/>
          <w:numId w:val="12"/>
        </w:numPr>
        <w:tabs>
          <w:tab w:val="clear" w:pos="1800"/>
          <w:tab w:val="left" w:pos="720"/>
          <w:tab w:val="left" w:pos="1080"/>
          <w:tab w:val="left" w:pos="1440"/>
        </w:tabs>
        <w:autoSpaceDE/>
        <w:autoSpaceDN/>
        <w:adjustRightInd/>
        <w:ind w:left="1080"/>
        <w:rPr>
          <w:rFonts w:ascii="Arial" w:hAnsi="Arial" w:cs="Arial"/>
          <w:sz w:val="20"/>
          <w:szCs w:val="20"/>
        </w:rPr>
      </w:pPr>
      <w:r w:rsidRPr="00B66EBC">
        <w:rPr>
          <w:rFonts w:ascii="Arial" w:hAnsi="Arial" w:cs="Arial"/>
          <w:sz w:val="20"/>
          <w:szCs w:val="20"/>
        </w:rPr>
        <w:t>a meeting place to gather when it is safe</w:t>
      </w:r>
    </w:p>
    <w:p w:rsidR="00FA5415" w:rsidRPr="00B66EBC" w:rsidRDefault="00FA5415" w:rsidP="00AF1301">
      <w:pPr>
        <w:widowControl/>
        <w:numPr>
          <w:ilvl w:val="2"/>
          <w:numId w:val="12"/>
        </w:numPr>
        <w:tabs>
          <w:tab w:val="clear" w:pos="1800"/>
          <w:tab w:val="left" w:pos="720"/>
          <w:tab w:val="left" w:pos="1080"/>
          <w:tab w:val="left" w:pos="1440"/>
        </w:tabs>
        <w:autoSpaceDE/>
        <w:autoSpaceDN/>
        <w:adjustRightInd/>
        <w:ind w:left="1080"/>
        <w:rPr>
          <w:rFonts w:ascii="Arial" w:hAnsi="Arial" w:cs="Arial"/>
          <w:sz w:val="20"/>
          <w:szCs w:val="20"/>
        </w:rPr>
      </w:pPr>
      <w:r w:rsidRPr="00B66EBC">
        <w:rPr>
          <w:rFonts w:ascii="Arial" w:hAnsi="Arial" w:cs="Arial"/>
          <w:sz w:val="20"/>
          <w:szCs w:val="20"/>
        </w:rPr>
        <w:t xml:space="preserve">the name and </w:t>
      </w:r>
      <w:r w:rsidR="006F75F0">
        <w:rPr>
          <w:rFonts w:ascii="Arial" w:hAnsi="Arial" w:cs="Arial"/>
          <w:sz w:val="20"/>
          <w:szCs w:val="20"/>
        </w:rPr>
        <w:t xml:space="preserve">phone </w:t>
      </w:r>
      <w:r w:rsidRPr="00B66EBC">
        <w:rPr>
          <w:rFonts w:ascii="Arial" w:hAnsi="Arial" w:cs="Arial"/>
          <w:sz w:val="20"/>
          <w:szCs w:val="20"/>
        </w:rPr>
        <w:t>number of an out-of-state contact</w:t>
      </w:r>
    </w:p>
    <w:p w:rsidR="00C8416A" w:rsidRDefault="00FA5415" w:rsidP="00AF1301">
      <w:pPr>
        <w:widowControl/>
        <w:numPr>
          <w:ilvl w:val="1"/>
          <w:numId w:val="12"/>
        </w:numPr>
        <w:tabs>
          <w:tab w:val="clear" w:pos="1080"/>
          <w:tab w:val="left" w:pos="720"/>
          <w:tab w:val="left" w:pos="1440"/>
        </w:tabs>
        <w:autoSpaceDE/>
        <w:autoSpaceDN/>
        <w:adjustRightInd/>
        <w:ind w:left="720"/>
        <w:rPr>
          <w:rFonts w:ascii="Arial" w:hAnsi="Arial" w:cs="Arial"/>
          <w:sz w:val="20"/>
          <w:szCs w:val="20"/>
        </w:rPr>
      </w:pPr>
      <w:r w:rsidRPr="00B66EBC">
        <w:rPr>
          <w:rFonts w:ascii="Arial" w:hAnsi="Arial" w:cs="Arial"/>
          <w:sz w:val="20"/>
          <w:szCs w:val="20"/>
        </w:rPr>
        <w:t xml:space="preserve">Plan a </w:t>
      </w:r>
      <w:r w:rsidRPr="00B66EBC">
        <w:rPr>
          <w:rFonts w:ascii="Arial" w:hAnsi="Arial" w:cs="Arial"/>
          <w:i/>
          <w:sz w:val="20"/>
          <w:szCs w:val="20"/>
        </w:rPr>
        <w:t>Home Emergency Disaster Kit</w:t>
      </w:r>
      <w:r w:rsidRPr="00B66EBC">
        <w:rPr>
          <w:rFonts w:ascii="Arial" w:hAnsi="Arial" w:cs="Arial"/>
          <w:sz w:val="20"/>
          <w:szCs w:val="20"/>
        </w:rPr>
        <w:t xml:space="preserve"> for yourself and your family.  It is important to be prepared to survive without electricity, phones, water, etc. for up to three days after a disaster.  </w:t>
      </w:r>
      <w:r w:rsidR="00C8416A">
        <w:rPr>
          <w:rFonts w:ascii="Arial" w:hAnsi="Arial" w:cs="Arial"/>
          <w:sz w:val="20"/>
          <w:szCs w:val="20"/>
        </w:rPr>
        <w:t xml:space="preserve">Go to the Be Red Cross Ready site at:  </w:t>
      </w:r>
      <w:hyperlink r:id="rId7" w:history="1">
        <w:r w:rsidR="00C8416A" w:rsidRPr="00593605">
          <w:rPr>
            <w:rStyle w:val="Hyperlink"/>
            <w:rFonts w:ascii="Arial" w:hAnsi="Arial" w:cs="Arial"/>
            <w:sz w:val="20"/>
            <w:szCs w:val="20"/>
          </w:rPr>
          <w:t>http://arcbrcr.org/</w:t>
        </w:r>
      </w:hyperlink>
    </w:p>
    <w:p w:rsidR="00C8416A" w:rsidRDefault="00C8416A" w:rsidP="00AF1301">
      <w:pPr>
        <w:widowControl/>
        <w:numPr>
          <w:ilvl w:val="2"/>
          <w:numId w:val="12"/>
        </w:numPr>
        <w:tabs>
          <w:tab w:val="clear" w:pos="1800"/>
          <w:tab w:val="left" w:pos="720"/>
          <w:tab w:val="left" w:pos="1080"/>
          <w:tab w:val="left" w:pos="1440"/>
        </w:tabs>
        <w:autoSpaceDE/>
        <w:autoSpaceDN/>
        <w:adjustRightInd/>
        <w:ind w:left="1080"/>
        <w:rPr>
          <w:rFonts w:ascii="Arial" w:hAnsi="Arial" w:cs="Arial"/>
          <w:sz w:val="20"/>
          <w:szCs w:val="20"/>
        </w:rPr>
      </w:pPr>
      <w:r>
        <w:rPr>
          <w:rFonts w:ascii="Arial" w:hAnsi="Arial" w:cs="Arial"/>
          <w:sz w:val="20"/>
          <w:szCs w:val="20"/>
        </w:rPr>
        <w:t>Complete all of the modules</w:t>
      </w:r>
    </w:p>
    <w:p w:rsidR="00FA5415" w:rsidRPr="00B66EBC" w:rsidRDefault="00AF1301" w:rsidP="00AF1301">
      <w:pPr>
        <w:widowControl/>
        <w:numPr>
          <w:ilvl w:val="2"/>
          <w:numId w:val="12"/>
        </w:numPr>
        <w:tabs>
          <w:tab w:val="clear" w:pos="1800"/>
          <w:tab w:val="left" w:pos="720"/>
          <w:tab w:val="left" w:pos="1080"/>
          <w:tab w:val="left" w:pos="1440"/>
        </w:tabs>
        <w:autoSpaceDE/>
        <w:autoSpaceDN/>
        <w:adjustRightInd/>
        <w:ind w:left="1080"/>
        <w:rPr>
          <w:rFonts w:ascii="Arial" w:hAnsi="Arial" w:cs="Arial"/>
          <w:sz w:val="20"/>
          <w:szCs w:val="20"/>
        </w:rPr>
      </w:pPr>
      <w:r>
        <w:rPr>
          <w:rFonts w:ascii="Arial" w:hAnsi="Arial" w:cs="Arial"/>
          <w:sz w:val="20"/>
          <w:szCs w:val="20"/>
        </w:rPr>
        <w:t xml:space="preserve">On the “Create Your Own Emergency Preparedness Kit” page, fill out all of the information for YOUR family, then click “calculate”  This will show you how much of each supply you will need for your family.  Then click on the “click here to send your customized emergency preparedness list”.  Fill out the required information and email the list to both yourself AND me at </w:t>
      </w:r>
      <w:hyperlink r:id="rId8" w:history="1">
        <w:r w:rsidRPr="00593605">
          <w:rPr>
            <w:rStyle w:val="Hyperlink"/>
            <w:rFonts w:ascii="Arial" w:hAnsi="Arial" w:cs="Arial"/>
            <w:sz w:val="20"/>
            <w:szCs w:val="20"/>
          </w:rPr>
          <w:t>sleyva@calstatela.edu</w:t>
        </w:r>
      </w:hyperlink>
      <w:r>
        <w:rPr>
          <w:rFonts w:ascii="Arial" w:hAnsi="Arial" w:cs="Arial"/>
          <w:sz w:val="20"/>
          <w:szCs w:val="20"/>
        </w:rPr>
        <w:t xml:space="preserve"> .  Include this list in your report either in the body of the report </w:t>
      </w:r>
      <w:r w:rsidR="00E83D6A">
        <w:rPr>
          <w:rFonts w:ascii="Arial" w:hAnsi="Arial" w:cs="Arial"/>
          <w:sz w:val="20"/>
          <w:szCs w:val="20"/>
        </w:rPr>
        <w:t xml:space="preserve">(copy and paste) </w:t>
      </w:r>
      <w:r>
        <w:rPr>
          <w:rFonts w:ascii="Arial" w:hAnsi="Arial" w:cs="Arial"/>
          <w:sz w:val="20"/>
          <w:szCs w:val="20"/>
        </w:rPr>
        <w:t>or place it in an appendix at the back and reference it accordingly in the body of your report.</w:t>
      </w:r>
      <w:r w:rsidR="00C8416A">
        <w:rPr>
          <w:rFonts w:ascii="Arial" w:hAnsi="Arial" w:cs="Arial"/>
          <w:sz w:val="20"/>
          <w:szCs w:val="20"/>
        </w:rPr>
        <w:t xml:space="preserve">  </w:t>
      </w:r>
    </w:p>
    <w:p w:rsidR="00FA5415" w:rsidRPr="00B66EBC" w:rsidRDefault="00FA5415" w:rsidP="00FA5415">
      <w:pPr>
        <w:rPr>
          <w:rFonts w:ascii="Arial" w:hAnsi="Arial" w:cs="Arial"/>
          <w:sz w:val="20"/>
          <w:szCs w:val="20"/>
        </w:rPr>
      </w:pPr>
    </w:p>
    <w:p w:rsidR="00FA5415" w:rsidRPr="00B66EBC" w:rsidRDefault="00FA5415" w:rsidP="00FA5415">
      <w:pPr>
        <w:rPr>
          <w:rFonts w:ascii="Arial" w:hAnsi="Arial" w:cs="Arial"/>
          <w:sz w:val="20"/>
          <w:szCs w:val="20"/>
        </w:rPr>
      </w:pPr>
      <w:r w:rsidRPr="00B66EBC">
        <w:rPr>
          <w:rFonts w:ascii="Arial" w:hAnsi="Arial" w:cs="Arial"/>
          <w:sz w:val="20"/>
          <w:szCs w:val="20"/>
        </w:rPr>
        <w:t xml:space="preserve">Your project </w:t>
      </w:r>
      <w:r w:rsidRPr="003024F3">
        <w:rPr>
          <w:rFonts w:ascii="Arial" w:hAnsi="Arial" w:cs="Arial"/>
          <w:b/>
          <w:sz w:val="20"/>
          <w:szCs w:val="20"/>
          <w:u w:val="single"/>
        </w:rPr>
        <w:t>will need</w:t>
      </w:r>
      <w:r w:rsidRPr="00B66EBC">
        <w:rPr>
          <w:rFonts w:ascii="Arial" w:hAnsi="Arial" w:cs="Arial"/>
          <w:sz w:val="20"/>
          <w:szCs w:val="20"/>
        </w:rPr>
        <w:t xml:space="preserve"> to be in the following format: </w:t>
      </w:r>
    </w:p>
    <w:p w:rsidR="00FA5415" w:rsidRPr="00B66EBC" w:rsidRDefault="00FA5415" w:rsidP="00FA5415">
      <w:pPr>
        <w:widowControl/>
        <w:numPr>
          <w:ilvl w:val="0"/>
          <w:numId w:val="14"/>
        </w:numPr>
        <w:autoSpaceDE/>
        <w:autoSpaceDN/>
        <w:adjustRightInd/>
        <w:rPr>
          <w:rFonts w:ascii="Arial" w:hAnsi="Arial" w:cs="Arial"/>
          <w:sz w:val="20"/>
          <w:szCs w:val="20"/>
        </w:rPr>
      </w:pPr>
      <w:r w:rsidRPr="00B66EBC">
        <w:rPr>
          <w:rFonts w:ascii="Arial" w:hAnsi="Arial" w:cs="Arial"/>
          <w:sz w:val="20"/>
          <w:szCs w:val="20"/>
        </w:rPr>
        <w:t>Introduction</w:t>
      </w:r>
    </w:p>
    <w:p w:rsidR="00FA5415" w:rsidRPr="00B66EBC" w:rsidRDefault="00FA5415" w:rsidP="00FA5415">
      <w:pPr>
        <w:widowControl/>
        <w:numPr>
          <w:ilvl w:val="0"/>
          <w:numId w:val="14"/>
        </w:numPr>
        <w:autoSpaceDE/>
        <w:autoSpaceDN/>
        <w:adjustRightInd/>
        <w:rPr>
          <w:rFonts w:ascii="Arial" w:hAnsi="Arial" w:cs="Arial"/>
          <w:sz w:val="20"/>
          <w:szCs w:val="20"/>
        </w:rPr>
      </w:pPr>
      <w:r w:rsidRPr="00B66EBC">
        <w:rPr>
          <w:rFonts w:ascii="Arial" w:hAnsi="Arial" w:cs="Arial"/>
          <w:sz w:val="20"/>
          <w:szCs w:val="20"/>
        </w:rPr>
        <w:t>Body of report (Assess the risk, Prepare, Respond, &amp; Recover, Reducing the risk, &amp; Plan ahead)</w:t>
      </w:r>
    </w:p>
    <w:p w:rsidR="00FA5415" w:rsidRPr="00B66EBC" w:rsidRDefault="00FA5415" w:rsidP="00FA5415">
      <w:pPr>
        <w:widowControl/>
        <w:numPr>
          <w:ilvl w:val="0"/>
          <w:numId w:val="14"/>
        </w:numPr>
        <w:autoSpaceDE/>
        <w:autoSpaceDN/>
        <w:adjustRightInd/>
        <w:rPr>
          <w:rFonts w:ascii="Arial" w:hAnsi="Arial" w:cs="Arial"/>
          <w:sz w:val="20"/>
          <w:szCs w:val="20"/>
        </w:rPr>
      </w:pPr>
      <w:r w:rsidRPr="00B66EBC">
        <w:rPr>
          <w:rFonts w:ascii="Arial" w:hAnsi="Arial" w:cs="Arial"/>
          <w:sz w:val="20"/>
          <w:szCs w:val="20"/>
        </w:rPr>
        <w:t>Conclusion</w:t>
      </w:r>
    </w:p>
    <w:p w:rsidR="00FA5415" w:rsidRPr="00B66EBC" w:rsidRDefault="00FA5415" w:rsidP="00FA5415">
      <w:pPr>
        <w:widowControl/>
        <w:numPr>
          <w:ilvl w:val="0"/>
          <w:numId w:val="14"/>
        </w:numPr>
        <w:autoSpaceDE/>
        <w:autoSpaceDN/>
        <w:adjustRightInd/>
        <w:rPr>
          <w:rFonts w:ascii="Arial" w:hAnsi="Arial" w:cs="Arial"/>
          <w:sz w:val="20"/>
          <w:szCs w:val="20"/>
        </w:rPr>
      </w:pPr>
      <w:r w:rsidRPr="00B66EBC">
        <w:rPr>
          <w:rFonts w:ascii="Arial" w:hAnsi="Arial" w:cs="Arial"/>
          <w:sz w:val="20"/>
          <w:szCs w:val="20"/>
        </w:rPr>
        <w:t>Bibliography (in correct format!)</w:t>
      </w:r>
    </w:p>
    <w:p w:rsidR="00FA5415" w:rsidRPr="00B66EBC" w:rsidRDefault="00FA5415" w:rsidP="00FA5415">
      <w:pPr>
        <w:widowControl/>
        <w:numPr>
          <w:ilvl w:val="0"/>
          <w:numId w:val="14"/>
        </w:numPr>
        <w:autoSpaceDE/>
        <w:autoSpaceDN/>
        <w:adjustRightInd/>
        <w:rPr>
          <w:rFonts w:ascii="Arial" w:hAnsi="Arial" w:cs="Arial"/>
          <w:sz w:val="20"/>
          <w:szCs w:val="20"/>
        </w:rPr>
      </w:pPr>
      <w:r w:rsidRPr="00B66EBC">
        <w:rPr>
          <w:rFonts w:ascii="Arial" w:hAnsi="Arial" w:cs="Arial"/>
          <w:sz w:val="20"/>
          <w:szCs w:val="20"/>
        </w:rPr>
        <w:t>Appendices (if needed)</w:t>
      </w:r>
    </w:p>
    <w:p w:rsidR="00FA5415" w:rsidRPr="00B66EBC" w:rsidRDefault="00FA5415" w:rsidP="00FA5415">
      <w:pPr>
        <w:rPr>
          <w:rFonts w:ascii="Arial" w:hAnsi="Arial" w:cs="Arial"/>
          <w:sz w:val="20"/>
          <w:szCs w:val="20"/>
        </w:rPr>
      </w:pPr>
    </w:p>
    <w:p w:rsidR="00FA5415" w:rsidRPr="00B66EBC" w:rsidRDefault="00FA5415" w:rsidP="00FA5415">
      <w:pPr>
        <w:rPr>
          <w:rFonts w:ascii="Arial" w:hAnsi="Arial" w:cs="Arial"/>
          <w:sz w:val="20"/>
          <w:szCs w:val="20"/>
        </w:rPr>
      </w:pPr>
      <w:r w:rsidRPr="00B66EBC">
        <w:rPr>
          <w:rFonts w:ascii="Arial" w:hAnsi="Arial" w:cs="Arial"/>
          <w:sz w:val="20"/>
          <w:szCs w:val="20"/>
        </w:rPr>
        <w:t xml:space="preserve">You will be graded on the quality of your research, the quality of your writing, answering as completely as possible the questions posed above, and neatness.  </w:t>
      </w:r>
    </w:p>
    <w:p w:rsidR="00FA5415" w:rsidRPr="00B66EBC" w:rsidRDefault="00FA5415" w:rsidP="00FA5415">
      <w:pPr>
        <w:rPr>
          <w:rFonts w:ascii="Arial" w:hAnsi="Arial" w:cs="Arial"/>
          <w:sz w:val="20"/>
          <w:szCs w:val="20"/>
        </w:rPr>
      </w:pPr>
    </w:p>
    <w:p w:rsidR="00FA5415" w:rsidRPr="00B66EBC" w:rsidRDefault="00FA5415" w:rsidP="00FA5415">
      <w:pPr>
        <w:rPr>
          <w:rFonts w:ascii="Arial" w:hAnsi="Arial" w:cs="Arial"/>
          <w:sz w:val="20"/>
          <w:szCs w:val="20"/>
        </w:rPr>
      </w:pPr>
      <w:r w:rsidRPr="00B66EBC">
        <w:rPr>
          <w:rFonts w:ascii="Arial" w:hAnsi="Arial" w:cs="Arial"/>
          <w:sz w:val="20"/>
          <w:szCs w:val="20"/>
        </w:rPr>
        <w:t>Please plan on using at least five (5) difference sources for your research, two of which must be something other than a website (</w:t>
      </w:r>
      <w:proofErr w:type="spellStart"/>
      <w:r w:rsidRPr="00B66EBC">
        <w:rPr>
          <w:rFonts w:ascii="Arial" w:hAnsi="Arial" w:cs="Arial"/>
          <w:sz w:val="20"/>
          <w:szCs w:val="20"/>
        </w:rPr>
        <w:t>ie</w:t>
      </w:r>
      <w:proofErr w:type="spellEnd"/>
      <w:r w:rsidRPr="00B66EBC">
        <w:rPr>
          <w:rFonts w:ascii="Arial" w:hAnsi="Arial" w:cs="Arial"/>
          <w:sz w:val="20"/>
          <w:szCs w:val="20"/>
        </w:rPr>
        <w:t xml:space="preserve">, a book, a magazine article, etc.).  </w:t>
      </w:r>
      <w:r w:rsidRPr="003024F3">
        <w:rPr>
          <w:rFonts w:ascii="Arial" w:hAnsi="Arial" w:cs="Arial"/>
          <w:b/>
          <w:sz w:val="20"/>
          <w:szCs w:val="20"/>
          <w:u w:val="single"/>
        </w:rPr>
        <w:t>DO NOT simply copy and paste information from websites or other documents!  This is plagiarizing and will not be tolerated</w:t>
      </w:r>
      <w:r w:rsidRPr="00B66EBC">
        <w:rPr>
          <w:rFonts w:ascii="Arial" w:hAnsi="Arial" w:cs="Arial"/>
          <w:sz w:val="20"/>
          <w:szCs w:val="20"/>
        </w:rPr>
        <w:t xml:space="preserve">.  </w:t>
      </w:r>
      <w:r w:rsidRPr="003024F3">
        <w:rPr>
          <w:rFonts w:ascii="Arial" w:hAnsi="Arial" w:cs="Arial"/>
          <w:b/>
          <w:sz w:val="20"/>
          <w:szCs w:val="20"/>
          <w:u w:val="single"/>
        </w:rPr>
        <w:t>You may not use your textbook or my lecture notes as resources.</w:t>
      </w:r>
    </w:p>
    <w:p w:rsidR="00FA5415" w:rsidRPr="00B66EBC" w:rsidRDefault="00FA5415" w:rsidP="00FA5415">
      <w:pPr>
        <w:jc w:val="center"/>
        <w:rPr>
          <w:rFonts w:ascii="Arial" w:hAnsi="Arial" w:cs="Arial"/>
          <w:sz w:val="32"/>
        </w:rPr>
      </w:pPr>
      <w:r w:rsidRPr="00B66EBC">
        <w:rPr>
          <w:rFonts w:ascii="Arial" w:hAnsi="Arial" w:cs="Arial"/>
        </w:rPr>
        <w:br w:type="page"/>
      </w:r>
      <w:r w:rsidRPr="00B66EBC">
        <w:rPr>
          <w:rFonts w:ascii="Arial" w:hAnsi="Arial" w:cs="Arial"/>
          <w:sz w:val="32"/>
        </w:rPr>
        <w:lastRenderedPageBreak/>
        <w:t>Natural Disaster Project</w:t>
      </w:r>
    </w:p>
    <w:p w:rsidR="00FA5415" w:rsidRPr="00B66EBC" w:rsidRDefault="00FA5415" w:rsidP="00FA5415">
      <w:pPr>
        <w:rPr>
          <w:rFonts w:ascii="Arial" w:hAnsi="Arial" w:cs="Arial"/>
        </w:rPr>
      </w:pPr>
    </w:p>
    <w:tbl>
      <w:tblPr>
        <w:tblW w:w="946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93"/>
        <w:gridCol w:w="2070"/>
      </w:tblGrid>
      <w:tr w:rsidR="00FA5415" w:rsidRPr="00B66EBC" w:rsidTr="007753EB">
        <w:trPr>
          <w:trHeight w:val="255"/>
        </w:trPr>
        <w:tc>
          <w:tcPr>
            <w:tcW w:w="7393" w:type="dxa"/>
            <w:tcBorders>
              <w:top w:val="nil"/>
              <w:left w:val="nil"/>
              <w:bottom w:val="single" w:sz="4" w:space="0" w:color="auto"/>
              <w:right w:val="nil"/>
            </w:tcBorders>
            <w:shd w:val="clear" w:color="auto" w:fill="auto"/>
            <w:noWrap/>
            <w:vAlign w:val="bottom"/>
          </w:tcPr>
          <w:p w:rsidR="00FA5415" w:rsidRPr="00B66EBC" w:rsidRDefault="00FA5415" w:rsidP="007753EB">
            <w:pPr>
              <w:rPr>
                <w:rFonts w:ascii="Arial" w:hAnsi="Arial" w:cs="Arial"/>
                <w:b/>
                <w:bCs/>
                <w:sz w:val="20"/>
                <w:szCs w:val="20"/>
              </w:rPr>
            </w:pPr>
            <w:r w:rsidRPr="00B66EBC">
              <w:rPr>
                <w:rFonts w:ascii="Arial" w:hAnsi="Arial" w:cs="Arial"/>
                <w:b/>
                <w:bCs/>
                <w:sz w:val="20"/>
                <w:szCs w:val="20"/>
              </w:rPr>
              <w:t>Points will be awarded as follows:</w:t>
            </w:r>
          </w:p>
        </w:tc>
        <w:tc>
          <w:tcPr>
            <w:tcW w:w="2070" w:type="dxa"/>
            <w:tcBorders>
              <w:top w:val="nil"/>
              <w:left w:val="nil"/>
              <w:bottom w:val="single" w:sz="4" w:space="0" w:color="auto"/>
              <w:right w:val="nil"/>
            </w:tcBorders>
            <w:shd w:val="clear" w:color="auto" w:fill="auto"/>
            <w:noWrap/>
            <w:vAlign w:val="bottom"/>
          </w:tcPr>
          <w:p w:rsidR="00FA5415" w:rsidRPr="00B66EBC" w:rsidRDefault="00FA5415" w:rsidP="007753EB">
            <w:pPr>
              <w:rPr>
                <w:rFonts w:ascii="Arial" w:hAnsi="Arial" w:cs="Arial"/>
                <w:b/>
                <w:bCs/>
                <w:sz w:val="20"/>
                <w:szCs w:val="20"/>
              </w:rPr>
            </w:pPr>
            <w:r w:rsidRPr="00B66EBC">
              <w:rPr>
                <w:rFonts w:ascii="Arial" w:hAnsi="Arial" w:cs="Arial"/>
                <w:b/>
                <w:bCs/>
                <w:sz w:val="20"/>
                <w:szCs w:val="20"/>
              </w:rPr>
              <w:t>points possible</w:t>
            </w:r>
          </w:p>
        </w:tc>
      </w:tr>
      <w:tr w:rsidR="00FA5415" w:rsidRPr="00B66EBC"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rPr>
                <w:rFonts w:ascii="Arial" w:hAnsi="Arial" w:cs="Arial"/>
                <w:b/>
                <w:bCs/>
                <w:sz w:val="20"/>
                <w:szCs w:val="20"/>
              </w:rPr>
            </w:pPr>
            <w:r w:rsidRPr="00B66EBC">
              <w:rPr>
                <w:rFonts w:ascii="Arial" w:hAnsi="Arial" w:cs="Arial"/>
                <w:b/>
                <w:bCs/>
                <w:sz w:val="20"/>
                <w:szCs w:val="20"/>
              </w:rPr>
              <w:t>Formatting</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rPr>
                <w:rFonts w:ascii="Arial" w:hAnsi="Arial" w:cs="Arial"/>
                <w:b/>
                <w:bCs/>
                <w:sz w:val="20"/>
                <w:szCs w:val="20"/>
              </w:rPr>
            </w:pPr>
            <w:r w:rsidRPr="00B66EBC">
              <w:rPr>
                <w:rFonts w:ascii="Arial" w:hAnsi="Arial" w:cs="Arial"/>
                <w:b/>
                <w:bCs/>
                <w:sz w:val="20"/>
                <w:szCs w:val="20"/>
              </w:rPr>
              <w:t> </w:t>
            </w:r>
          </w:p>
        </w:tc>
      </w:tr>
      <w:tr w:rsidR="00FA5415" w:rsidRPr="00B66EBC"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rPr>
                <w:rFonts w:ascii="Arial" w:hAnsi="Arial" w:cs="Arial"/>
                <w:sz w:val="20"/>
                <w:szCs w:val="20"/>
              </w:rPr>
            </w:pPr>
            <w:r w:rsidRPr="00B66EBC">
              <w:rPr>
                <w:rFonts w:ascii="Arial" w:hAnsi="Arial" w:cs="Arial"/>
                <w:sz w:val="20"/>
                <w:szCs w:val="20"/>
              </w:rPr>
              <w:t xml:space="preserve">Typing and margin instructions followed </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rPr>
                <w:rFonts w:ascii="Arial" w:hAnsi="Arial" w:cs="Arial"/>
                <w:sz w:val="20"/>
                <w:szCs w:val="20"/>
              </w:rPr>
            </w:pPr>
          </w:p>
        </w:tc>
      </w:tr>
      <w:tr w:rsidR="00FA5415" w:rsidRPr="00B66EBC"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rPr>
                <w:rFonts w:ascii="Arial" w:hAnsi="Arial" w:cs="Arial"/>
                <w:sz w:val="20"/>
                <w:szCs w:val="20"/>
              </w:rPr>
            </w:pPr>
            <w:r w:rsidRPr="00B66EBC">
              <w:rPr>
                <w:rFonts w:ascii="Arial" w:hAnsi="Arial" w:cs="Arial"/>
                <w:sz w:val="20"/>
                <w:szCs w:val="20"/>
              </w:rPr>
              <w:t xml:space="preserve">     10 to 12 point Arial or Times Roman (or similar) font </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jc w:val="center"/>
              <w:rPr>
                <w:rFonts w:ascii="Arial" w:hAnsi="Arial" w:cs="Arial"/>
                <w:sz w:val="20"/>
                <w:szCs w:val="20"/>
              </w:rPr>
            </w:pPr>
            <w:r w:rsidRPr="00B66EBC">
              <w:rPr>
                <w:rFonts w:ascii="Arial" w:hAnsi="Arial" w:cs="Arial"/>
                <w:sz w:val="20"/>
                <w:szCs w:val="20"/>
              </w:rPr>
              <w:t>3 points</w:t>
            </w:r>
          </w:p>
        </w:tc>
      </w:tr>
      <w:tr w:rsidR="00FA5415" w:rsidRPr="00B66EBC"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rPr>
                <w:rFonts w:ascii="Arial" w:hAnsi="Arial" w:cs="Arial"/>
                <w:sz w:val="20"/>
                <w:szCs w:val="20"/>
              </w:rPr>
            </w:pPr>
            <w:r w:rsidRPr="00B66EBC">
              <w:rPr>
                <w:rFonts w:ascii="Arial" w:hAnsi="Arial" w:cs="Arial"/>
                <w:sz w:val="20"/>
                <w:szCs w:val="20"/>
              </w:rPr>
              <w:t xml:space="preserve">   1 ½ line spacing </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jc w:val="center"/>
              <w:rPr>
                <w:rFonts w:ascii="Arial" w:hAnsi="Arial" w:cs="Arial"/>
                <w:sz w:val="20"/>
                <w:szCs w:val="20"/>
              </w:rPr>
            </w:pPr>
            <w:r w:rsidRPr="00B66EBC">
              <w:rPr>
                <w:rFonts w:ascii="Arial" w:hAnsi="Arial" w:cs="Arial"/>
                <w:sz w:val="20"/>
                <w:szCs w:val="20"/>
              </w:rPr>
              <w:t> </w:t>
            </w:r>
          </w:p>
        </w:tc>
      </w:tr>
      <w:tr w:rsidR="00FA5415" w:rsidRPr="00B66EBC"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rPr>
                <w:rFonts w:ascii="Arial" w:hAnsi="Arial" w:cs="Arial"/>
                <w:sz w:val="20"/>
                <w:szCs w:val="20"/>
              </w:rPr>
            </w:pPr>
            <w:r w:rsidRPr="00B66EBC">
              <w:rPr>
                <w:rFonts w:ascii="Arial" w:hAnsi="Arial" w:cs="Arial"/>
                <w:sz w:val="20"/>
                <w:szCs w:val="20"/>
              </w:rPr>
              <w:t xml:space="preserve">   1” margins on all sides </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jc w:val="center"/>
              <w:rPr>
                <w:rFonts w:ascii="Arial" w:hAnsi="Arial" w:cs="Arial"/>
                <w:sz w:val="20"/>
                <w:szCs w:val="20"/>
              </w:rPr>
            </w:pPr>
            <w:r w:rsidRPr="00B66EBC">
              <w:rPr>
                <w:rFonts w:ascii="Arial" w:hAnsi="Arial" w:cs="Arial"/>
                <w:sz w:val="20"/>
                <w:szCs w:val="20"/>
              </w:rPr>
              <w:t> </w:t>
            </w:r>
          </w:p>
        </w:tc>
      </w:tr>
      <w:tr w:rsidR="00FA5415" w:rsidRPr="00B66EBC"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rPr>
                <w:rFonts w:ascii="Arial" w:hAnsi="Arial" w:cs="Arial"/>
                <w:sz w:val="20"/>
                <w:szCs w:val="20"/>
              </w:rPr>
            </w:pP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jc w:val="center"/>
              <w:rPr>
                <w:rFonts w:ascii="Arial" w:hAnsi="Arial" w:cs="Arial"/>
                <w:sz w:val="20"/>
                <w:szCs w:val="20"/>
              </w:rPr>
            </w:pPr>
          </w:p>
        </w:tc>
      </w:tr>
      <w:tr w:rsidR="00FA5415" w:rsidRPr="00B66EBC"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rPr>
                <w:rFonts w:ascii="Arial" w:hAnsi="Arial" w:cs="Arial"/>
                <w:sz w:val="20"/>
                <w:szCs w:val="20"/>
              </w:rPr>
            </w:pPr>
            <w:r w:rsidRPr="00B66EBC">
              <w:rPr>
                <w:rFonts w:ascii="Arial" w:hAnsi="Arial" w:cs="Arial"/>
                <w:sz w:val="20"/>
                <w:szCs w:val="20"/>
              </w:rPr>
              <w:t>3 – 5 pages in length</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jc w:val="center"/>
              <w:rPr>
                <w:rFonts w:ascii="Arial" w:hAnsi="Arial" w:cs="Arial"/>
                <w:sz w:val="20"/>
                <w:szCs w:val="20"/>
              </w:rPr>
            </w:pPr>
            <w:r w:rsidRPr="00B66EBC">
              <w:rPr>
                <w:rFonts w:ascii="Arial" w:hAnsi="Arial" w:cs="Arial"/>
                <w:sz w:val="20"/>
                <w:szCs w:val="20"/>
              </w:rPr>
              <w:t>5 points</w:t>
            </w:r>
          </w:p>
        </w:tc>
      </w:tr>
      <w:tr w:rsidR="00FA5415" w:rsidRPr="00B66EBC"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rPr>
                <w:rFonts w:ascii="Arial" w:hAnsi="Arial" w:cs="Arial"/>
                <w:sz w:val="20"/>
                <w:szCs w:val="20"/>
              </w:rPr>
            </w:pPr>
            <w:r w:rsidRPr="00B66EBC">
              <w:rPr>
                <w:rFonts w:ascii="Arial" w:hAnsi="Arial" w:cs="Arial"/>
                <w:sz w:val="20"/>
                <w:szCs w:val="20"/>
              </w:rPr>
              <w:t>Spell check / Typos</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jc w:val="center"/>
              <w:rPr>
                <w:rFonts w:ascii="Arial" w:hAnsi="Arial" w:cs="Arial"/>
                <w:sz w:val="20"/>
                <w:szCs w:val="20"/>
              </w:rPr>
            </w:pPr>
            <w:r w:rsidRPr="00B66EBC">
              <w:rPr>
                <w:rFonts w:ascii="Arial" w:hAnsi="Arial" w:cs="Arial"/>
                <w:sz w:val="20"/>
                <w:szCs w:val="20"/>
              </w:rPr>
              <w:t>2 points</w:t>
            </w:r>
          </w:p>
        </w:tc>
      </w:tr>
      <w:tr w:rsidR="00FA5415" w:rsidRPr="00B66EBC"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rPr>
                <w:rFonts w:ascii="Arial" w:hAnsi="Arial" w:cs="Arial"/>
                <w:sz w:val="20"/>
                <w:szCs w:val="20"/>
              </w:rPr>
            </w:pPr>
            <w:r w:rsidRPr="00B66EBC">
              <w:rPr>
                <w:rFonts w:ascii="Arial" w:hAnsi="Arial" w:cs="Arial"/>
                <w:sz w:val="20"/>
                <w:szCs w:val="20"/>
              </w:rPr>
              <w:t xml:space="preserve"> Narrative and Writing Style</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jc w:val="center"/>
              <w:rPr>
                <w:rFonts w:ascii="Arial" w:hAnsi="Arial" w:cs="Arial"/>
                <w:sz w:val="20"/>
                <w:szCs w:val="20"/>
              </w:rPr>
            </w:pPr>
          </w:p>
        </w:tc>
      </w:tr>
      <w:tr w:rsidR="00FA5415" w:rsidRPr="00B66EBC"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rPr>
                <w:rFonts w:ascii="Arial" w:hAnsi="Arial" w:cs="Arial"/>
                <w:sz w:val="20"/>
                <w:szCs w:val="20"/>
              </w:rPr>
            </w:pPr>
            <w:r w:rsidRPr="00B66EBC">
              <w:rPr>
                <w:rFonts w:ascii="Arial" w:hAnsi="Arial" w:cs="Arial"/>
                <w:sz w:val="20"/>
                <w:szCs w:val="20"/>
              </w:rPr>
              <w:t xml:space="preserve">     Connection of thoughts / Transitions </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rsidR="00FA5415" w:rsidRPr="00B66EBC" w:rsidRDefault="00FA5415" w:rsidP="007753EB">
            <w:pPr>
              <w:jc w:val="center"/>
              <w:rPr>
                <w:rFonts w:ascii="Arial" w:hAnsi="Arial" w:cs="Arial"/>
              </w:rPr>
            </w:pPr>
            <w:r w:rsidRPr="00B66EBC">
              <w:rPr>
                <w:rFonts w:ascii="Arial" w:hAnsi="Arial" w:cs="Arial"/>
                <w:sz w:val="20"/>
                <w:szCs w:val="20"/>
              </w:rPr>
              <w:t>2 points</w:t>
            </w:r>
          </w:p>
        </w:tc>
      </w:tr>
      <w:tr w:rsidR="00FA5415" w:rsidRPr="00B66EBC"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rPr>
                <w:rFonts w:ascii="Arial" w:hAnsi="Arial" w:cs="Arial"/>
                <w:sz w:val="20"/>
                <w:szCs w:val="20"/>
              </w:rPr>
            </w:pPr>
            <w:r w:rsidRPr="00B66EBC">
              <w:rPr>
                <w:rFonts w:ascii="Arial" w:hAnsi="Arial" w:cs="Arial"/>
                <w:sz w:val="20"/>
                <w:szCs w:val="20"/>
              </w:rPr>
              <w:t xml:space="preserve">     Verb &amp; subject agreement / Grammar</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rsidR="00FA5415" w:rsidRPr="00B66EBC" w:rsidRDefault="00FA5415" w:rsidP="007753EB">
            <w:pPr>
              <w:jc w:val="center"/>
              <w:rPr>
                <w:rFonts w:ascii="Arial" w:hAnsi="Arial" w:cs="Arial"/>
              </w:rPr>
            </w:pPr>
            <w:r w:rsidRPr="00B66EBC">
              <w:rPr>
                <w:rFonts w:ascii="Arial" w:hAnsi="Arial" w:cs="Arial"/>
                <w:sz w:val="20"/>
                <w:szCs w:val="20"/>
              </w:rPr>
              <w:t>2 points</w:t>
            </w:r>
          </w:p>
        </w:tc>
      </w:tr>
      <w:tr w:rsidR="00FA5415" w:rsidRPr="00B66EBC"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rPr>
                <w:rFonts w:ascii="Arial" w:hAnsi="Arial" w:cs="Arial"/>
                <w:sz w:val="20"/>
                <w:szCs w:val="20"/>
              </w:rPr>
            </w:pPr>
            <w:r w:rsidRPr="00B66EBC">
              <w:rPr>
                <w:rFonts w:ascii="Arial" w:hAnsi="Arial" w:cs="Arial"/>
                <w:sz w:val="20"/>
                <w:szCs w:val="20"/>
              </w:rPr>
              <w:t xml:space="preserve">     Correct Essay Format</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rsidR="00FA5415" w:rsidRPr="00B66EBC" w:rsidRDefault="00FA5415" w:rsidP="007753EB">
            <w:pPr>
              <w:jc w:val="center"/>
              <w:rPr>
                <w:rFonts w:ascii="Arial" w:hAnsi="Arial" w:cs="Arial"/>
              </w:rPr>
            </w:pPr>
            <w:r w:rsidRPr="00B66EBC">
              <w:rPr>
                <w:rFonts w:ascii="Arial" w:hAnsi="Arial" w:cs="Arial"/>
                <w:sz w:val="20"/>
                <w:szCs w:val="20"/>
              </w:rPr>
              <w:t>2 points</w:t>
            </w:r>
          </w:p>
        </w:tc>
      </w:tr>
      <w:tr w:rsidR="00FA5415" w:rsidRPr="00B66EBC"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rPr>
                <w:rFonts w:ascii="Arial" w:hAnsi="Arial" w:cs="Arial"/>
                <w:sz w:val="20"/>
                <w:szCs w:val="20"/>
              </w:rPr>
            </w:pPr>
            <w:r w:rsidRPr="00B66EBC">
              <w:rPr>
                <w:rFonts w:ascii="Arial" w:hAnsi="Arial" w:cs="Arial"/>
                <w:sz w:val="20"/>
                <w:szCs w:val="20"/>
              </w:rPr>
              <w:t xml:space="preserve">     Punctuation / Run on sentences / Sentence fragments</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rsidR="00FA5415" w:rsidRPr="00B66EBC" w:rsidRDefault="00FA5415" w:rsidP="007753EB">
            <w:pPr>
              <w:jc w:val="center"/>
              <w:rPr>
                <w:rFonts w:ascii="Arial" w:hAnsi="Arial" w:cs="Arial"/>
              </w:rPr>
            </w:pPr>
            <w:r w:rsidRPr="00B66EBC">
              <w:rPr>
                <w:rFonts w:ascii="Arial" w:hAnsi="Arial" w:cs="Arial"/>
                <w:sz w:val="20"/>
                <w:szCs w:val="20"/>
              </w:rPr>
              <w:t>2 points</w:t>
            </w:r>
          </w:p>
        </w:tc>
      </w:tr>
      <w:tr w:rsidR="00FA5415" w:rsidRPr="00B66EBC"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rPr>
                <w:rFonts w:ascii="Arial" w:hAnsi="Arial" w:cs="Arial"/>
                <w:sz w:val="20"/>
                <w:szCs w:val="20"/>
              </w:rPr>
            </w:pPr>
            <w:r w:rsidRPr="00B66EBC">
              <w:rPr>
                <w:rFonts w:ascii="Arial" w:hAnsi="Arial" w:cs="Arial"/>
                <w:sz w:val="20"/>
                <w:szCs w:val="20"/>
              </w:rPr>
              <w:t xml:space="preserve">     Development of ideas</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rsidR="00FA5415" w:rsidRPr="00B66EBC" w:rsidRDefault="00FA5415" w:rsidP="007753EB">
            <w:pPr>
              <w:jc w:val="center"/>
              <w:rPr>
                <w:rFonts w:ascii="Arial" w:hAnsi="Arial" w:cs="Arial"/>
              </w:rPr>
            </w:pPr>
            <w:r w:rsidRPr="00B66EBC">
              <w:rPr>
                <w:rFonts w:ascii="Arial" w:hAnsi="Arial" w:cs="Arial"/>
                <w:sz w:val="20"/>
                <w:szCs w:val="20"/>
              </w:rPr>
              <w:t>2 points</w:t>
            </w:r>
          </w:p>
        </w:tc>
      </w:tr>
      <w:tr w:rsidR="00FA5415" w:rsidRPr="00B66EBC"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rPr>
                <w:rFonts w:ascii="Arial" w:hAnsi="Arial" w:cs="Arial"/>
                <w:sz w:val="20"/>
                <w:szCs w:val="20"/>
              </w:rPr>
            </w:pP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jc w:val="center"/>
              <w:rPr>
                <w:rFonts w:ascii="Arial" w:hAnsi="Arial" w:cs="Arial"/>
                <w:sz w:val="20"/>
                <w:szCs w:val="20"/>
              </w:rPr>
            </w:pPr>
          </w:p>
        </w:tc>
      </w:tr>
      <w:tr w:rsidR="00FA5415" w:rsidRPr="00B66EBC"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jc w:val="right"/>
              <w:rPr>
                <w:rFonts w:ascii="Arial" w:hAnsi="Arial" w:cs="Arial"/>
                <w:b/>
                <w:bCs/>
                <w:sz w:val="20"/>
                <w:szCs w:val="20"/>
              </w:rPr>
            </w:pP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jc w:val="center"/>
              <w:rPr>
                <w:rFonts w:ascii="Arial" w:hAnsi="Arial" w:cs="Arial"/>
                <w:b/>
                <w:bCs/>
                <w:sz w:val="20"/>
                <w:szCs w:val="20"/>
              </w:rPr>
            </w:pPr>
            <w:r w:rsidRPr="00B66EBC">
              <w:rPr>
                <w:rFonts w:ascii="Arial" w:hAnsi="Arial" w:cs="Arial"/>
                <w:b/>
                <w:bCs/>
                <w:sz w:val="20"/>
                <w:szCs w:val="20"/>
              </w:rPr>
              <w:t>20 points</w:t>
            </w:r>
          </w:p>
        </w:tc>
      </w:tr>
      <w:tr w:rsidR="00FA5415" w:rsidRPr="00B66EBC" w:rsidTr="007753EB">
        <w:trPr>
          <w:trHeight w:val="255"/>
        </w:trPr>
        <w:tc>
          <w:tcPr>
            <w:tcW w:w="7393" w:type="dxa"/>
            <w:tcBorders>
              <w:top w:val="single" w:sz="4" w:space="0" w:color="auto"/>
              <w:left w:val="nil"/>
              <w:bottom w:val="single" w:sz="4" w:space="0" w:color="auto"/>
              <w:right w:val="nil"/>
            </w:tcBorders>
            <w:shd w:val="clear" w:color="auto" w:fill="auto"/>
            <w:noWrap/>
            <w:vAlign w:val="bottom"/>
          </w:tcPr>
          <w:p w:rsidR="00FA5415" w:rsidRPr="00B66EBC" w:rsidRDefault="00FA5415" w:rsidP="007753EB">
            <w:pPr>
              <w:rPr>
                <w:rFonts w:ascii="Arial" w:hAnsi="Arial" w:cs="Arial"/>
                <w:b/>
                <w:bCs/>
                <w:sz w:val="20"/>
                <w:szCs w:val="20"/>
              </w:rPr>
            </w:pPr>
          </w:p>
        </w:tc>
        <w:tc>
          <w:tcPr>
            <w:tcW w:w="2070" w:type="dxa"/>
            <w:tcBorders>
              <w:top w:val="single" w:sz="4" w:space="0" w:color="auto"/>
              <w:left w:val="nil"/>
              <w:bottom w:val="single" w:sz="4" w:space="0" w:color="auto"/>
              <w:right w:val="nil"/>
            </w:tcBorders>
            <w:shd w:val="clear" w:color="auto" w:fill="auto"/>
            <w:noWrap/>
            <w:vAlign w:val="bottom"/>
          </w:tcPr>
          <w:p w:rsidR="00FA5415" w:rsidRPr="00B66EBC" w:rsidRDefault="00FA5415" w:rsidP="007753EB">
            <w:pPr>
              <w:jc w:val="center"/>
              <w:rPr>
                <w:rFonts w:ascii="Arial" w:hAnsi="Arial" w:cs="Arial"/>
                <w:sz w:val="20"/>
                <w:szCs w:val="20"/>
              </w:rPr>
            </w:pPr>
          </w:p>
        </w:tc>
      </w:tr>
      <w:tr w:rsidR="00FA5415" w:rsidRPr="00B66EBC"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rPr>
                <w:rFonts w:ascii="Arial" w:hAnsi="Arial" w:cs="Arial"/>
                <w:b/>
                <w:bCs/>
                <w:sz w:val="20"/>
                <w:szCs w:val="20"/>
              </w:rPr>
            </w:pPr>
            <w:r w:rsidRPr="00B66EBC">
              <w:rPr>
                <w:rFonts w:ascii="Arial" w:hAnsi="Arial" w:cs="Arial"/>
                <w:b/>
                <w:bCs/>
                <w:sz w:val="20"/>
                <w:szCs w:val="20"/>
              </w:rPr>
              <w:t>Report</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jc w:val="center"/>
              <w:rPr>
                <w:rFonts w:ascii="Arial" w:hAnsi="Arial" w:cs="Arial"/>
                <w:b/>
                <w:bCs/>
                <w:sz w:val="20"/>
                <w:szCs w:val="20"/>
              </w:rPr>
            </w:pPr>
            <w:r w:rsidRPr="00B66EBC">
              <w:rPr>
                <w:rFonts w:ascii="Arial" w:hAnsi="Arial" w:cs="Arial"/>
                <w:b/>
                <w:bCs/>
                <w:sz w:val="20"/>
                <w:szCs w:val="20"/>
              </w:rPr>
              <w:t> </w:t>
            </w:r>
          </w:p>
        </w:tc>
      </w:tr>
      <w:tr w:rsidR="00FA5415" w:rsidRPr="00B66EBC"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rPr>
                <w:rFonts w:ascii="Arial" w:hAnsi="Arial" w:cs="Arial"/>
                <w:sz w:val="20"/>
                <w:szCs w:val="20"/>
              </w:rPr>
            </w:pPr>
            <w:r w:rsidRPr="00B66EBC">
              <w:rPr>
                <w:rFonts w:ascii="Arial" w:hAnsi="Arial" w:cs="Arial"/>
                <w:sz w:val="20"/>
                <w:szCs w:val="20"/>
              </w:rPr>
              <w:t>Introduction</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jc w:val="center"/>
              <w:rPr>
                <w:rFonts w:ascii="Arial" w:hAnsi="Arial" w:cs="Arial"/>
                <w:sz w:val="20"/>
                <w:szCs w:val="20"/>
              </w:rPr>
            </w:pPr>
            <w:r w:rsidRPr="00B66EBC">
              <w:rPr>
                <w:rFonts w:ascii="Arial" w:hAnsi="Arial" w:cs="Arial"/>
                <w:sz w:val="20"/>
                <w:szCs w:val="20"/>
              </w:rPr>
              <w:t>5 points</w:t>
            </w:r>
          </w:p>
        </w:tc>
      </w:tr>
      <w:tr w:rsidR="00FA5415" w:rsidRPr="00B66EBC"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rPr>
                <w:rFonts w:ascii="Arial" w:hAnsi="Arial" w:cs="Arial"/>
                <w:sz w:val="20"/>
                <w:szCs w:val="20"/>
              </w:rPr>
            </w:pPr>
            <w:r w:rsidRPr="00B66EBC">
              <w:rPr>
                <w:rFonts w:ascii="Arial" w:hAnsi="Arial" w:cs="Arial"/>
                <w:bCs/>
                <w:sz w:val="20"/>
                <w:szCs w:val="20"/>
              </w:rPr>
              <w:t>Assessment of risk</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FA5415">
            <w:pPr>
              <w:jc w:val="center"/>
              <w:rPr>
                <w:rFonts w:ascii="Arial" w:hAnsi="Arial" w:cs="Arial"/>
                <w:sz w:val="20"/>
                <w:szCs w:val="20"/>
              </w:rPr>
            </w:pPr>
            <w:r w:rsidRPr="00B66EBC">
              <w:rPr>
                <w:rFonts w:ascii="Arial" w:hAnsi="Arial" w:cs="Arial"/>
                <w:sz w:val="20"/>
                <w:szCs w:val="20"/>
              </w:rPr>
              <w:t>10 points</w:t>
            </w:r>
          </w:p>
        </w:tc>
      </w:tr>
      <w:tr w:rsidR="00FA5415" w:rsidRPr="00B66EBC"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rPr>
                <w:rFonts w:ascii="Arial" w:hAnsi="Arial" w:cs="Arial"/>
                <w:sz w:val="20"/>
                <w:szCs w:val="20"/>
              </w:rPr>
            </w:pPr>
            <w:r w:rsidRPr="00B66EBC">
              <w:rPr>
                <w:rFonts w:ascii="Arial" w:hAnsi="Arial" w:cs="Arial"/>
                <w:sz w:val="20"/>
                <w:szCs w:val="20"/>
              </w:rPr>
              <w:t>Prepare, Respond, &amp; Recover</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jc w:val="center"/>
              <w:rPr>
                <w:rFonts w:ascii="Arial" w:hAnsi="Arial" w:cs="Arial"/>
                <w:sz w:val="20"/>
                <w:szCs w:val="20"/>
              </w:rPr>
            </w:pPr>
            <w:r w:rsidRPr="00B66EBC">
              <w:rPr>
                <w:rFonts w:ascii="Arial" w:hAnsi="Arial" w:cs="Arial"/>
                <w:sz w:val="20"/>
                <w:szCs w:val="20"/>
              </w:rPr>
              <w:t>20 points</w:t>
            </w:r>
          </w:p>
        </w:tc>
      </w:tr>
      <w:tr w:rsidR="00FA5415" w:rsidRPr="00B66EBC"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rPr>
                <w:rFonts w:ascii="Arial" w:hAnsi="Arial" w:cs="Arial"/>
                <w:sz w:val="20"/>
                <w:szCs w:val="20"/>
              </w:rPr>
            </w:pPr>
            <w:r w:rsidRPr="00B66EBC">
              <w:rPr>
                <w:rFonts w:ascii="Arial" w:hAnsi="Arial" w:cs="Arial"/>
                <w:sz w:val="20"/>
                <w:szCs w:val="20"/>
              </w:rPr>
              <w:t>Reducing the risk</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FA5415">
            <w:pPr>
              <w:jc w:val="center"/>
              <w:rPr>
                <w:rFonts w:ascii="Arial" w:hAnsi="Arial" w:cs="Arial"/>
                <w:sz w:val="20"/>
                <w:szCs w:val="20"/>
              </w:rPr>
            </w:pPr>
            <w:r w:rsidRPr="00B66EBC">
              <w:rPr>
                <w:rFonts w:ascii="Arial" w:hAnsi="Arial" w:cs="Arial"/>
                <w:sz w:val="20"/>
                <w:szCs w:val="20"/>
              </w:rPr>
              <w:t>10 points</w:t>
            </w:r>
          </w:p>
        </w:tc>
      </w:tr>
      <w:tr w:rsidR="00FA5415" w:rsidRPr="00B66EBC"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rPr>
                <w:rFonts w:ascii="Arial" w:hAnsi="Arial" w:cs="Arial"/>
                <w:sz w:val="20"/>
                <w:szCs w:val="20"/>
              </w:rPr>
            </w:pPr>
            <w:r w:rsidRPr="00B66EBC">
              <w:rPr>
                <w:rFonts w:ascii="Arial" w:hAnsi="Arial" w:cs="Arial"/>
                <w:bCs/>
                <w:sz w:val="20"/>
                <w:szCs w:val="20"/>
              </w:rPr>
              <w:t>Planning ahead</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jc w:val="center"/>
              <w:rPr>
                <w:rFonts w:ascii="Arial" w:hAnsi="Arial" w:cs="Arial"/>
                <w:sz w:val="20"/>
                <w:szCs w:val="20"/>
              </w:rPr>
            </w:pPr>
            <w:r w:rsidRPr="00B66EBC">
              <w:rPr>
                <w:rFonts w:ascii="Arial" w:hAnsi="Arial" w:cs="Arial"/>
                <w:sz w:val="20"/>
                <w:szCs w:val="20"/>
              </w:rPr>
              <w:t>20 points</w:t>
            </w:r>
          </w:p>
        </w:tc>
      </w:tr>
      <w:tr w:rsidR="00FA5415" w:rsidRPr="00B66EBC"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rPr>
                <w:rFonts w:ascii="Arial" w:hAnsi="Arial" w:cs="Arial"/>
                <w:sz w:val="20"/>
                <w:szCs w:val="20"/>
              </w:rPr>
            </w:pPr>
            <w:r w:rsidRPr="00B66EBC">
              <w:rPr>
                <w:rFonts w:ascii="Arial" w:hAnsi="Arial" w:cs="Arial"/>
                <w:bCs/>
                <w:sz w:val="20"/>
                <w:szCs w:val="20"/>
              </w:rPr>
              <w:t xml:space="preserve">     Emergency Disaster Plan</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jc w:val="center"/>
              <w:rPr>
                <w:rFonts w:ascii="Arial" w:hAnsi="Arial" w:cs="Arial"/>
                <w:sz w:val="20"/>
                <w:szCs w:val="20"/>
              </w:rPr>
            </w:pPr>
            <w:r w:rsidRPr="00B66EBC">
              <w:rPr>
                <w:rFonts w:ascii="Arial" w:hAnsi="Arial" w:cs="Arial"/>
                <w:sz w:val="20"/>
                <w:szCs w:val="20"/>
              </w:rPr>
              <w:t> </w:t>
            </w:r>
          </w:p>
        </w:tc>
      </w:tr>
      <w:tr w:rsidR="00FA5415" w:rsidRPr="00B66EBC"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rPr>
                <w:rFonts w:ascii="Arial" w:hAnsi="Arial" w:cs="Arial"/>
                <w:sz w:val="20"/>
                <w:szCs w:val="20"/>
              </w:rPr>
            </w:pPr>
            <w:r w:rsidRPr="00B66EBC">
              <w:rPr>
                <w:rFonts w:ascii="Arial" w:hAnsi="Arial" w:cs="Arial"/>
                <w:sz w:val="20"/>
                <w:szCs w:val="20"/>
              </w:rPr>
              <w:t xml:space="preserve">    Home Emergency Disaster Kit</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jc w:val="center"/>
              <w:rPr>
                <w:rFonts w:ascii="Arial" w:hAnsi="Arial" w:cs="Arial"/>
                <w:sz w:val="20"/>
                <w:szCs w:val="20"/>
              </w:rPr>
            </w:pPr>
            <w:r w:rsidRPr="00B66EBC">
              <w:rPr>
                <w:rFonts w:ascii="Arial" w:hAnsi="Arial" w:cs="Arial"/>
                <w:sz w:val="20"/>
                <w:szCs w:val="20"/>
              </w:rPr>
              <w:t> </w:t>
            </w:r>
          </w:p>
        </w:tc>
      </w:tr>
      <w:tr w:rsidR="00FA5415" w:rsidRPr="00B66EBC"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rPr>
                <w:rFonts w:ascii="Arial" w:hAnsi="Arial" w:cs="Arial"/>
                <w:sz w:val="20"/>
                <w:szCs w:val="20"/>
              </w:rPr>
            </w:pPr>
            <w:r w:rsidRPr="00B66EBC">
              <w:rPr>
                <w:rFonts w:ascii="Arial" w:hAnsi="Arial" w:cs="Arial"/>
                <w:sz w:val="20"/>
                <w:szCs w:val="20"/>
              </w:rPr>
              <w:t>Conclusion</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jc w:val="center"/>
              <w:rPr>
                <w:rFonts w:ascii="Arial" w:hAnsi="Arial" w:cs="Arial"/>
                <w:sz w:val="20"/>
                <w:szCs w:val="20"/>
              </w:rPr>
            </w:pPr>
            <w:r w:rsidRPr="00B66EBC">
              <w:rPr>
                <w:rFonts w:ascii="Arial" w:hAnsi="Arial" w:cs="Arial"/>
                <w:sz w:val="20"/>
                <w:szCs w:val="20"/>
              </w:rPr>
              <w:t>10 points</w:t>
            </w:r>
          </w:p>
        </w:tc>
      </w:tr>
      <w:tr w:rsidR="00FA5415" w:rsidRPr="00B66EBC"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rPr>
                <w:rFonts w:ascii="Arial" w:hAnsi="Arial" w:cs="Arial"/>
                <w:sz w:val="20"/>
                <w:szCs w:val="20"/>
              </w:rPr>
            </w:pPr>
            <w:r w:rsidRPr="00B66EBC">
              <w:rPr>
                <w:rFonts w:ascii="Arial" w:hAnsi="Arial" w:cs="Arial"/>
                <w:sz w:val="20"/>
                <w:szCs w:val="20"/>
              </w:rPr>
              <w:t>Bibliography</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jc w:val="center"/>
              <w:rPr>
                <w:rFonts w:ascii="Arial" w:hAnsi="Arial" w:cs="Arial"/>
                <w:sz w:val="20"/>
                <w:szCs w:val="20"/>
              </w:rPr>
            </w:pPr>
            <w:r w:rsidRPr="00B66EBC">
              <w:rPr>
                <w:rFonts w:ascii="Arial" w:hAnsi="Arial" w:cs="Arial"/>
                <w:sz w:val="20"/>
                <w:szCs w:val="20"/>
              </w:rPr>
              <w:t>5 points</w:t>
            </w:r>
          </w:p>
        </w:tc>
      </w:tr>
      <w:tr w:rsidR="00FA5415" w:rsidRPr="00B66EBC"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rPr>
                <w:rFonts w:ascii="Arial" w:hAnsi="Arial" w:cs="Arial"/>
                <w:sz w:val="20"/>
                <w:szCs w:val="20"/>
              </w:rPr>
            </w:pP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jc w:val="center"/>
              <w:rPr>
                <w:rFonts w:ascii="Arial" w:hAnsi="Arial" w:cs="Arial"/>
                <w:sz w:val="20"/>
                <w:szCs w:val="20"/>
              </w:rPr>
            </w:pPr>
          </w:p>
        </w:tc>
      </w:tr>
      <w:tr w:rsidR="00FA5415" w:rsidRPr="00B66EBC"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jc w:val="right"/>
              <w:rPr>
                <w:rFonts w:ascii="Arial" w:hAnsi="Arial" w:cs="Arial"/>
                <w:b/>
                <w:bCs/>
                <w:sz w:val="20"/>
                <w:szCs w:val="20"/>
              </w:rPr>
            </w:pP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jc w:val="center"/>
              <w:rPr>
                <w:rFonts w:ascii="Arial" w:hAnsi="Arial" w:cs="Arial"/>
                <w:b/>
                <w:sz w:val="20"/>
                <w:szCs w:val="20"/>
              </w:rPr>
            </w:pPr>
            <w:r w:rsidRPr="00B66EBC">
              <w:rPr>
                <w:rFonts w:ascii="Arial" w:hAnsi="Arial" w:cs="Arial"/>
                <w:b/>
                <w:sz w:val="20"/>
                <w:szCs w:val="20"/>
              </w:rPr>
              <w:t>80 points</w:t>
            </w:r>
          </w:p>
        </w:tc>
      </w:tr>
      <w:tr w:rsidR="00FA5415" w:rsidRPr="00B66EBC" w:rsidTr="007753EB">
        <w:trPr>
          <w:trHeight w:val="255"/>
        </w:trPr>
        <w:tc>
          <w:tcPr>
            <w:tcW w:w="7393" w:type="dxa"/>
            <w:tcBorders>
              <w:top w:val="single" w:sz="4" w:space="0" w:color="auto"/>
              <w:left w:val="nil"/>
              <w:bottom w:val="nil"/>
              <w:right w:val="nil"/>
            </w:tcBorders>
            <w:shd w:val="clear" w:color="auto" w:fill="auto"/>
            <w:noWrap/>
            <w:vAlign w:val="bottom"/>
          </w:tcPr>
          <w:p w:rsidR="00FA5415" w:rsidRPr="00B66EBC" w:rsidRDefault="00FA5415" w:rsidP="007753EB">
            <w:pPr>
              <w:rPr>
                <w:rFonts w:ascii="Arial" w:hAnsi="Arial" w:cs="Arial"/>
                <w:b/>
                <w:bCs/>
                <w:sz w:val="20"/>
                <w:szCs w:val="20"/>
              </w:rPr>
            </w:pPr>
          </w:p>
        </w:tc>
        <w:tc>
          <w:tcPr>
            <w:tcW w:w="2070" w:type="dxa"/>
            <w:tcBorders>
              <w:top w:val="single" w:sz="4" w:space="0" w:color="auto"/>
              <w:left w:val="nil"/>
              <w:bottom w:val="nil"/>
              <w:right w:val="nil"/>
            </w:tcBorders>
            <w:shd w:val="clear" w:color="auto" w:fill="auto"/>
            <w:noWrap/>
            <w:vAlign w:val="bottom"/>
          </w:tcPr>
          <w:p w:rsidR="00FA5415" w:rsidRPr="00B66EBC" w:rsidRDefault="00FA5415" w:rsidP="007753EB">
            <w:pPr>
              <w:rPr>
                <w:rFonts w:ascii="Arial" w:hAnsi="Arial" w:cs="Arial"/>
                <w:b/>
                <w:bCs/>
                <w:sz w:val="20"/>
                <w:szCs w:val="20"/>
              </w:rPr>
            </w:pPr>
          </w:p>
        </w:tc>
      </w:tr>
      <w:tr w:rsidR="00FA5415" w:rsidRPr="00B66EBC" w:rsidTr="007753EB">
        <w:trPr>
          <w:trHeight w:val="255"/>
        </w:trPr>
        <w:tc>
          <w:tcPr>
            <w:tcW w:w="7393" w:type="dxa"/>
            <w:tcBorders>
              <w:top w:val="nil"/>
              <w:left w:val="nil"/>
              <w:bottom w:val="nil"/>
              <w:right w:val="nil"/>
            </w:tcBorders>
            <w:shd w:val="clear" w:color="auto" w:fill="auto"/>
            <w:noWrap/>
            <w:vAlign w:val="bottom"/>
          </w:tcPr>
          <w:p w:rsidR="00FA5415" w:rsidRPr="00B66EBC" w:rsidRDefault="00FA5415" w:rsidP="007753EB">
            <w:pPr>
              <w:jc w:val="right"/>
              <w:rPr>
                <w:rFonts w:ascii="Arial" w:hAnsi="Arial" w:cs="Arial"/>
                <w:b/>
                <w:bCs/>
                <w:sz w:val="22"/>
                <w:szCs w:val="20"/>
              </w:rPr>
            </w:pPr>
            <w:r w:rsidRPr="00B66EBC">
              <w:rPr>
                <w:rFonts w:ascii="Arial" w:hAnsi="Arial" w:cs="Arial"/>
                <w:b/>
                <w:bCs/>
                <w:sz w:val="22"/>
                <w:szCs w:val="20"/>
              </w:rPr>
              <w:t>Total points possible</w:t>
            </w:r>
          </w:p>
        </w:tc>
        <w:tc>
          <w:tcPr>
            <w:tcW w:w="2070" w:type="dxa"/>
            <w:tcBorders>
              <w:top w:val="nil"/>
              <w:left w:val="nil"/>
              <w:bottom w:val="nil"/>
              <w:right w:val="nil"/>
            </w:tcBorders>
            <w:shd w:val="clear" w:color="auto" w:fill="auto"/>
            <w:noWrap/>
            <w:vAlign w:val="bottom"/>
          </w:tcPr>
          <w:p w:rsidR="00FA5415" w:rsidRPr="00B66EBC" w:rsidRDefault="00FA5415" w:rsidP="007753EB">
            <w:pPr>
              <w:jc w:val="center"/>
              <w:rPr>
                <w:rFonts w:ascii="Arial" w:hAnsi="Arial" w:cs="Arial"/>
                <w:b/>
                <w:bCs/>
                <w:sz w:val="22"/>
                <w:szCs w:val="20"/>
              </w:rPr>
            </w:pPr>
            <w:r w:rsidRPr="00B66EBC">
              <w:rPr>
                <w:rFonts w:ascii="Arial" w:hAnsi="Arial" w:cs="Arial"/>
                <w:b/>
                <w:bCs/>
                <w:sz w:val="22"/>
                <w:szCs w:val="20"/>
              </w:rPr>
              <w:t>100 points</w:t>
            </w:r>
          </w:p>
        </w:tc>
      </w:tr>
    </w:tbl>
    <w:p w:rsidR="00FA5415" w:rsidRPr="00B66EBC" w:rsidRDefault="00FA5415">
      <w:pPr>
        <w:widowControl/>
        <w:autoSpaceDE/>
        <w:autoSpaceDN/>
        <w:adjustRightInd/>
        <w:rPr>
          <w:rFonts w:ascii="Arial" w:hAnsi="Arial" w:cs="Arial"/>
          <w:b/>
          <w:bCs/>
        </w:rPr>
      </w:pPr>
    </w:p>
    <w:p w:rsidR="00FA5415" w:rsidRPr="00B66EBC" w:rsidRDefault="00FA5415">
      <w:pPr>
        <w:widowControl/>
        <w:autoSpaceDE/>
        <w:autoSpaceDN/>
        <w:adjustRightInd/>
        <w:rPr>
          <w:rFonts w:ascii="Arial" w:hAnsi="Arial" w:cs="Arial"/>
          <w:b/>
          <w:bCs/>
        </w:rPr>
      </w:pPr>
      <w:r w:rsidRPr="00B66EBC">
        <w:rPr>
          <w:rFonts w:ascii="Arial" w:hAnsi="Arial" w:cs="Arial"/>
          <w:b/>
          <w:bCs/>
        </w:rPr>
        <w:br w:type="page"/>
      </w:r>
    </w:p>
    <w:p w:rsidR="00C8416A" w:rsidRDefault="00C8416A" w:rsidP="00C8416A">
      <w:pPr>
        <w:ind w:left="-360"/>
        <w:rPr>
          <w:rFonts w:ascii="Arial" w:hAnsi="Arial" w:cs="Arial"/>
        </w:rPr>
      </w:pPr>
      <w:r>
        <w:rPr>
          <w:rFonts w:ascii="Arial" w:hAnsi="Arial" w:cs="Arial"/>
          <w:b/>
          <w:bCs/>
        </w:rPr>
        <w:lastRenderedPageBreak/>
        <w:t>IMPORTANT POLICIES (a.k.a. the “fine print”)</w:t>
      </w:r>
    </w:p>
    <w:p w:rsidR="00C8416A" w:rsidRDefault="00C8416A" w:rsidP="00C8416A">
      <w:pPr>
        <w:pStyle w:val="BodyText"/>
        <w:rPr>
          <w:rFonts w:ascii="Arial" w:hAnsi="Arial" w:cs="Arial"/>
          <w:sz w:val="20"/>
          <w:szCs w:val="20"/>
        </w:rPr>
      </w:pPr>
    </w:p>
    <w:p w:rsidR="00C8416A" w:rsidRDefault="00C8416A" w:rsidP="00C8416A">
      <w:pPr>
        <w:pStyle w:val="BodyText"/>
        <w:rPr>
          <w:sz w:val="20"/>
          <w:szCs w:val="20"/>
        </w:rPr>
        <w:sectPr w:rsidR="00C8416A">
          <w:type w:val="continuous"/>
          <w:pgSz w:w="12240" w:h="15840"/>
          <w:pgMar w:top="1440" w:right="1440" w:bottom="1440" w:left="1440" w:header="1440" w:footer="1440" w:gutter="0"/>
          <w:cols w:space="720"/>
        </w:sectPr>
      </w:pPr>
    </w:p>
    <w:p w:rsidR="00C8416A" w:rsidRDefault="00C8416A" w:rsidP="00C8416A">
      <w:pPr>
        <w:pStyle w:val="Level1"/>
        <w:ind w:left="360"/>
        <w:rPr>
          <w:rFonts w:ascii="Arial" w:hAnsi="Arial" w:cs="Arial"/>
          <w:sz w:val="20"/>
          <w:szCs w:val="20"/>
        </w:rPr>
      </w:pPr>
      <w:r>
        <w:rPr>
          <w:rFonts w:ascii="Arial" w:hAnsi="Arial" w:cs="Arial"/>
          <w:b/>
          <w:bCs/>
          <w:sz w:val="20"/>
          <w:szCs w:val="20"/>
        </w:rPr>
        <w:lastRenderedPageBreak/>
        <w:t>Statement of Reasonable Accommodation</w:t>
      </w:r>
      <w:r>
        <w:rPr>
          <w:rFonts w:ascii="Arial" w:hAnsi="Arial" w:cs="Arial"/>
          <w:sz w:val="20"/>
          <w:szCs w:val="20"/>
        </w:rPr>
        <w:t xml:space="preserve">:  </w:t>
      </w:r>
    </w:p>
    <w:p w:rsidR="00C8416A" w:rsidRDefault="00C8416A" w:rsidP="00C8416A">
      <w:pPr>
        <w:pStyle w:val="Level2"/>
        <w:widowControl/>
        <w:numPr>
          <w:ilvl w:val="0"/>
          <w:numId w:val="18"/>
        </w:numPr>
        <w:tabs>
          <w:tab w:val="left" w:pos="720"/>
        </w:tabs>
        <w:ind w:left="360"/>
        <w:outlineLvl w:val="9"/>
        <w:rPr>
          <w:rFonts w:ascii="Arial" w:hAnsi="Arial" w:cs="Arial"/>
          <w:sz w:val="20"/>
          <w:szCs w:val="20"/>
        </w:rPr>
      </w:pPr>
      <w:r>
        <w:rPr>
          <w:rFonts w:ascii="Arial" w:hAnsi="Arial" w:cs="Arial"/>
          <w:sz w:val="20"/>
          <w:szCs w:val="20"/>
        </w:rPr>
        <w:t xml:space="preserve">The Department of Geological Sciences faculty members fully support the Americans with Disabilities Act (ADA).  The members of the faculty will provide reasonable accommodation to any student with a disability who is registered with the Office of Students with Disabilities (OSD) who needs and requests accommodation.  The faculty may wish to contact the OSD to verify the presence of a disability and confirm that accommodation is necessary.  The OSD will arrange and provide for the accommodation.  </w:t>
      </w:r>
    </w:p>
    <w:p w:rsidR="00C8416A" w:rsidRDefault="00C8416A" w:rsidP="00C8416A">
      <w:pPr>
        <w:pStyle w:val="Level2"/>
        <w:widowControl/>
        <w:numPr>
          <w:ilvl w:val="0"/>
          <w:numId w:val="18"/>
        </w:numPr>
        <w:tabs>
          <w:tab w:val="left" w:pos="720"/>
        </w:tabs>
        <w:ind w:left="360"/>
        <w:outlineLvl w:val="9"/>
        <w:rPr>
          <w:rFonts w:ascii="Arial" w:hAnsi="Arial" w:cs="Arial"/>
          <w:sz w:val="20"/>
          <w:szCs w:val="20"/>
        </w:rPr>
      </w:pPr>
      <w:r>
        <w:rPr>
          <w:rFonts w:ascii="Arial" w:hAnsi="Arial" w:cs="Arial"/>
          <w:sz w:val="20"/>
          <w:szCs w:val="20"/>
        </w:rPr>
        <w:t>Reasonable accommodation may involve allowing a student to use an interpreter, note taker, or reader; accommodation may be needed during class sessions and for administration of examinations.  The intent of the ADA in requiring consideration of reasonable accommodation is not to give a particular student an unfair advantage over other students, but simply to allow a student with disability to have an equal opportunity to be successful.</w:t>
      </w:r>
    </w:p>
    <w:p w:rsidR="00C8416A" w:rsidRDefault="00C8416A" w:rsidP="00C8416A">
      <w:pPr>
        <w:numPr>
          <w:ilvl w:val="12"/>
          <w:numId w:val="0"/>
        </w:numPr>
        <w:ind w:left="360"/>
        <w:rPr>
          <w:rFonts w:ascii="Arial" w:hAnsi="Arial" w:cs="Arial"/>
        </w:rPr>
      </w:pPr>
    </w:p>
    <w:p w:rsidR="00C8416A" w:rsidRDefault="00C8416A" w:rsidP="00C8416A">
      <w:pPr>
        <w:pStyle w:val="Level1"/>
        <w:ind w:left="360"/>
        <w:rPr>
          <w:rFonts w:ascii="Arial" w:hAnsi="Arial" w:cs="Arial"/>
          <w:sz w:val="20"/>
          <w:szCs w:val="20"/>
        </w:rPr>
      </w:pPr>
      <w:r>
        <w:rPr>
          <w:rFonts w:ascii="Arial" w:hAnsi="Arial" w:cs="Arial"/>
          <w:b/>
          <w:bCs/>
          <w:sz w:val="20"/>
          <w:szCs w:val="20"/>
        </w:rPr>
        <w:t>Student Conduct</w:t>
      </w:r>
      <w:r>
        <w:rPr>
          <w:rFonts w:ascii="Arial" w:hAnsi="Arial" w:cs="Arial"/>
          <w:sz w:val="20"/>
          <w:szCs w:val="20"/>
        </w:rPr>
        <w:t xml:space="preserve">:  </w:t>
      </w:r>
    </w:p>
    <w:p w:rsidR="00C8416A" w:rsidRDefault="00C8416A" w:rsidP="00C8416A">
      <w:pPr>
        <w:pStyle w:val="Level2"/>
        <w:widowControl/>
        <w:numPr>
          <w:ilvl w:val="0"/>
          <w:numId w:val="18"/>
        </w:numPr>
        <w:tabs>
          <w:tab w:val="left" w:pos="720"/>
        </w:tabs>
        <w:ind w:left="360"/>
        <w:outlineLvl w:val="9"/>
        <w:rPr>
          <w:rFonts w:ascii="Arial" w:hAnsi="Arial" w:cs="Arial"/>
          <w:sz w:val="20"/>
          <w:szCs w:val="20"/>
        </w:rPr>
      </w:pPr>
      <w:r>
        <w:rPr>
          <w:rFonts w:ascii="Arial" w:hAnsi="Arial" w:cs="Arial"/>
          <w:sz w:val="20"/>
          <w:szCs w:val="20"/>
        </w:rPr>
        <w:t>Student conduct is viewed as a serious matter by the faculty members of the Department of Geological Sciences.  The Department faculty members assume that all students will conduct themselves as mature citizens of the campus community and will conduct themselves in a manner congruent with university policies and regulations.  Inappropriate conduct is subject to discipline as provided for in Title 5, California Code of Regulations (see student conduct:  rights and responsibilities, and student discipline, CSULA General Catalog).  Academic honesty is expected of all students in the Department, in accordance with University policy.  There are established university reporting procedures if a student is suspected of committing an academically dishonest act.</w:t>
      </w:r>
    </w:p>
    <w:p w:rsidR="00C8416A" w:rsidRPr="00620852" w:rsidRDefault="00C8416A" w:rsidP="00C8416A">
      <w:pPr>
        <w:pStyle w:val="Level2"/>
        <w:widowControl/>
        <w:numPr>
          <w:ilvl w:val="0"/>
          <w:numId w:val="18"/>
        </w:numPr>
        <w:tabs>
          <w:tab w:val="left" w:pos="720"/>
        </w:tabs>
        <w:ind w:left="360"/>
        <w:outlineLvl w:val="9"/>
        <w:rPr>
          <w:rFonts w:ascii="Arial" w:hAnsi="Arial" w:cs="Arial"/>
          <w:sz w:val="20"/>
          <w:szCs w:val="20"/>
        </w:rPr>
      </w:pPr>
      <w:r>
        <w:rPr>
          <w:rFonts w:ascii="Arial" w:hAnsi="Arial" w:cs="Arial"/>
          <w:sz w:val="20"/>
          <w:szCs w:val="20"/>
        </w:rPr>
        <w:t xml:space="preserve">The University has a clearly defined policy on Academic Honesty.  This policy will be enforced in this class.  </w:t>
      </w:r>
      <w:r>
        <w:rPr>
          <w:rFonts w:ascii="Arial" w:hAnsi="Arial" w:cs="Arial"/>
          <w:b/>
          <w:bCs/>
          <w:sz w:val="20"/>
          <w:szCs w:val="20"/>
        </w:rPr>
        <w:t>Cheating and plagiarizing will not be tolerated.</w:t>
      </w:r>
      <w:r>
        <w:rPr>
          <w:rFonts w:ascii="Arial" w:hAnsi="Arial" w:cs="Arial"/>
          <w:sz w:val="20"/>
          <w:szCs w:val="20"/>
        </w:rPr>
        <w:t xml:space="preserve">   Students caught plagiarizing and/or cheating will be subject to the consequences and set forth in the University Catalog, Appendix D - Academic Honesty.  You can access it online at</w:t>
      </w:r>
      <w:r w:rsidRPr="00BB74B6">
        <w:rPr>
          <w:rFonts w:ascii="Arial" w:hAnsi="Arial" w:cs="Arial"/>
          <w:sz w:val="20"/>
          <w:szCs w:val="20"/>
        </w:rPr>
        <w:t xml:space="preserve">: </w:t>
      </w:r>
      <w:hyperlink r:id="rId9" w:history="1">
        <w:r w:rsidRPr="00BB74B6">
          <w:rPr>
            <w:rStyle w:val="SYSHYPERTEXT"/>
            <w:rFonts w:ascii="Arial" w:hAnsi="Arial" w:cs="Arial"/>
            <w:sz w:val="20"/>
            <w:szCs w:val="20"/>
          </w:rPr>
          <w:t>http://catalog.calstatela.edu</w:t>
        </w:r>
      </w:hyperlink>
    </w:p>
    <w:p w:rsidR="00C8416A" w:rsidRPr="00292ECC" w:rsidRDefault="00C8416A" w:rsidP="00C8416A">
      <w:pPr>
        <w:pStyle w:val="Level2"/>
        <w:widowControl/>
        <w:numPr>
          <w:ilvl w:val="0"/>
          <w:numId w:val="18"/>
        </w:numPr>
        <w:tabs>
          <w:tab w:val="left" w:pos="720"/>
        </w:tabs>
        <w:ind w:left="360"/>
        <w:outlineLvl w:val="9"/>
        <w:rPr>
          <w:rFonts w:ascii="Arial" w:hAnsi="Arial" w:cs="Arial"/>
          <w:sz w:val="20"/>
          <w:szCs w:val="20"/>
        </w:rPr>
      </w:pPr>
      <w:r w:rsidRPr="00292ECC">
        <w:rPr>
          <w:rFonts w:ascii="Arial" w:hAnsi="Arial" w:cs="Arial"/>
          <w:b/>
          <w:bCs/>
          <w:sz w:val="20"/>
          <w:szCs w:val="20"/>
        </w:rPr>
        <w:t>Cheating and plagiarizing will not be tolerated.</w:t>
      </w:r>
      <w:r w:rsidRPr="00292ECC">
        <w:rPr>
          <w:rFonts w:ascii="Arial" w:hAnsi="Arial" w:cs="Arial"/>
          <w:sz w:val="20"/>
          <w:szCs w:val="20"/>
        </w:rPr>
        <w:t xml:space="preserve">   </w:t>
      </w:r>
    </w:p>
    <w:p w:rsidR="00C8416A" w:rsidRDefault="00C8416A" w:rsidP="00C8416A">
      <w:pPr>
        <w:pStyle w:val="Level2"/>
        <w:tabs>
          <w:tab w:val="left" w:pos="720"/>
        </w:tabs>
        <w:ind w:left="360"/>
        <w:rPr>
          <w:rFonts w:ascii="Arial" w:hAnsi="Arial" w:cs="Arial"/>
          <w:sz w:val="20"/>
          <w:szCs w:val="20"/>
        </w:rPr>
      </w:pPr>
    </w:p>
    <w:p w:rsidR="00C8416A" w:rsidRDefault="00C8416A" w:rsidP="00C8416A">
      <w:pPr>
        <w:numPr>
          <w:ilvl w:val="12"/>
          <w:numId w:val="0"/>
        </w:numPr>
        <w:ind w:left="360"/>
        <w:rPr>
          <w:rFonts w:ascii="Arial" w:hAnsi="Arial" w:cs="Arial"/>
        </w:rPr>
      </w:pPr>
    </w:p>
    <w:p w:rsidR="00C8416A" w:rsidRDefault="00C8416A" w:rsidP="00C8416A">
      <w:pPr>
        <w:pStyle w:val="Level1"/>
        <w:ind w:left="360"/>
        <w:rPr>
          <w:rFonts w:ascii="Arial" w:hAnsi="Arial" w:cs="Arial"/>
          <w:sz w:val="20"/>
          <w:szCs w:val="20"/>
        </w:rPr>
      </w:pPr>
      <w:r>
        <w:rPr>
          <w:rFonts w:ascii="Arial" w:hAnsi="Arial" w:cs="Arial"/>
          <w:b/>
          <w:bCs/>
          <w:sz w:val="20"/>
          <w:szCs w:val="20"/>
        </w:rPr>
        <w:t>Make-up exams:</w:t>
      </w:r>
      <w:r>
        <w:rPr>
          <w:rFonts w:ascii="Arial" w:hAnsi="Arial" w:cs="Arial"/>
          <w:sz w:val="20"/>
          <w:szCs w:val="20"/>
        </w:rPr>
        <w:t xml:space="preserve">   </w:t>
      </w:r>
    </w:p>
    <w:p w:rsidR="00C8416A" w:rsidRDefault="00C8416A" w:rsidP="00C8416A">
      <w:pPr>
        <w:pStyle w:val="Level1"/>
        <w:widowControl/>
        <w:numPr>
          <w:ilvl w:val="0"/>
          <w:numId w:val="18"/>
        </w:numPr>
        <w:ind w:left="360"/>
        <w:outlineLvl w:val="9"/>
        <w:rPr>
          <w:rFonts w:ascii="Arial" w:hAnsi="Arial" w:cs="Arial"/>
          <w:sz w:val="20"/>
          <w:szCs w:val="20"/>
        </w:rPr>
      </w:pPr>
      <w:r>
        <w:rPr>
          <w:rFonts w:ascii="Arial" w:hAnsi="Arial" w:cs="Arial"/>
          <w:sz w:val="20"/>
          <w:szCs w:val="20"/>
        </w:rPr>
        <w:t xml:space="preserve">Make-up exams will be given only to those who can verify a valid excuse for missing a quiz.  The make-up will given at a time that is mutually agreeable to both the student and myself.  </w:t>
      </w:r>
      <w:r>
        <w:rPr>
          <w:rFonts w:ascii="Arial" w:hAnsi="Arial" w:cs="Arial"/>
          <w:b/>
          <w:bCs/>
          <w:sz w:val="18"/>
          <w:szCs w:val="18"/>
        </w:rPr>
        <w:t xml:space="preserve">Failure to take the make-up exam within two weeks of the original exam date will result in the missed exam counting in as a zero. </w:t>
      </w:r>
    </w:p>
    <w:p w:rsidR="00C8416A" w:rsidRDefault="00C8416A" w:rsidP="00C8416A">
      <w:pPr>
        <w:numPr>
          <w:ilvl w:val="12"/>
          <w:numId w:val="0"/>
        </w:numPr>
        <w:ind w:left="360"/>
        <w:rPr>
          <w:rFonts w:ascii="Arial" w:hAnsi="Arial" w:cs="Arial"/>
        </w:rPr>
      </w:pPr>
    </w:p>
    <w:p w:rsidR="00C8416A" w:rsidRDefault="00C8416A" w:rsidP="00C8416A">
      <w:pPr>
        <w:pStyle w:val="Level1"/>
        <w:ind w:left="360"/>
        <w:rPr>
          <w:rFonts w:ascii="Arial" w:hAnsi="Arial" w:cs="Arial"/>
          <w:sz w:val="20"/>
          <w:szCs w:val="20"/>
        </w:rPr>
      </w:pPr>
      <w:r>
        <w:rPr>
          <w:rFonts w:ascii="Arial" w:hAnsi="Arial" w:cs="Arial"/>
          <w:b/>
          <w:bCs/>
          <w:sz w:val="20"/>
          <w:szCs w:val="20"/>
        </w:rPr>
        <w:t xml:space="preserve">Grading:  </w:t>
      </w:r>
    </w:p>
    <w:p w:rsidR="00C8416A" w:rsidRDefault="00C8416A" w:rsidP="00C8416A">
      <w:pPr>
        <w:pStyle w:val="Level2"/>
        <w:widowControl/>
        <w:numPr>
          <w:ilvl w:val="0"/>
          <w:numId w:val="18"/>
        </w:numPr>
        <w:tabs>
          <w:tab w:val="left" w:pos="720"/>
        </w:tabs>
        <w:ind w:left="360"/>
        <w:outlineLvl w:val="9"/>
        <w:rPr>
          <w:rFonts w:ascii="Arial" w:hAnsi="Arial" w:cs="Arial"/>
          <w:sz w:val="20"/>
          <w:szCs w:val="20"/>
        </w:rPr>
      </w:pPr>
      <w:r>
        <w:rPr>
          <w:rFonts w:ascii="Arial" w:hAnsi="Arial" w:cs="Arial"/>
          <w:sz w:val="20"/>
          <w:szCs w:val="20"/>
        </w:rPr>
        <w:t xml:space="preserve">University policy allows a grade of incomplete to be given </w:t>
      </w:r>
      <w:r>
        <w:rPr>
          <w:rFonts w:ascii="Arial" w:hAnsi="Arial" w:cs="Arial"/>
          <w:sz w:val="20"/>
          <w:szCs w:val="20"/>
          <w:u w:val="single"/>
        </w:rPr>
        <w:t>only</w:t>
      </w:r>
      <w:r>
        <w:rPr>
          <w:rFonts w:ascii="Arial" w:hAnsi="Arial" w:cs="Arial"/>
          <w:sz w:val="20"/>
          <w:szCs w:val="20"/>
        </w:rPr>
        <w:t xml:space="preserve"> to those who have been sick, injured, or have a similar valid excuse.  A grade of “incomplete” will not be given after poor performance in the course. </w:t>
      </w:r>
    </w:p>
    <w:p w:rsidR="00C8416A" w:rsidRDefault="00C8416A" w:rsidP="00C8416A">
      <w:pPr>
        <w:pStyle w:val="Level2"/>
        <w:widowControl/>
        <w:numPr>
          <w:ilvl w:val="0"/>
          <w:numId w:val="18"/>
        </w:numPr>
        <w:tabs>
          <w:tab w:val="left" w:pos="720"/>
        </w:tabs>
        <w:ind w:left="360"/>
        <w:outlineLvl w:val="9"/>
        <w:rPr>
          <w:rFonts w:ascii="Arial" w:hAnsi="Arial" w:cs="Arial"/>
          <w:sz w:val="20"/>
          <w:szCs w:val="20"/>
        </w:rPr>
      </w:pPr>
      <w:r>
        <w:rPr>
          <w:rFonts w:ascii="Arial" w:hAnsi="Arial" w:cs="Arial"/>
          <w:sz w:val="20"/>
          <w:szCs w:val="20"/>
        </w:rPr>
        <w:t xml:space="preserve">If you are repeating any Cal State L.A. course in order to remove a D or an F from your transcript, you must file an </w:t>
      </w:r>
      <w:r>
        <w:rPr>
          <w:rFonts w:ascii="Arial" w:hAnsi="Arial" w:cs="Arial"/>
          <w:b/>
          <w:bCs/>
          <w:sz w:val="20"/>
          <w:szCs w:val="20"/>
        </w:rPr>
        <w:t>academic renewal petition</w:t>
      </w:r>
      <w:r>
        <w:rPr>
          <w:rFonts w:ascii="Arial" w:hAnsi="Arial" w:cs="Arial"/>
          <w:sz w:val="20"/>
          <w:szCs w:val="20"/>
        </w:rPr>
        <w:t xml:space="preserve"> in Administration 101 no later than the last day to add a class.  Instructions for doing this may be found under </w:t>
      </w:r>
      <w:r>
        <w:rPr>
          <w:rFonts w:ascii="Arial" w:hAnsi="Arial" w:cs="Arial"/>
          <w:b/>
          <w:bCs/>
          <w:sz w:val="20"/>
          <w:szCs w:val="20"/>
        </w:rPr>
        <w:t>"Academic Renewal"</w:t>
      </w:r>
      <w:r>
        <w:rPr>
          <w:rFonts w:ascii="Arial" w:hAnsi="Arial" w:cs="Arial"/>
          <w:sz w:val="20"/>
          <w:szCs w:val="20"/>
        </w:rPr>
        <w:t xml:space="preserve"> in your </w:t>
      </w:r>
      <w:r>
        <w:rPr>
          <w:rFonts w:ascii="Arial" w:hAnsi="Arial" w:cs="Arial"/>
          <w:sz w:val="20"/>
          <w:szCs w:val="20"/>
          <w:u w:val="single"/>
        </w:rPr>
        <w:t>Schedule of Classes</w:t>
      </w:r>
      <w:r>
        <w:rPr>
          <w:rFonts w:ascii="Arial" w:hAnsi="Arial" w:cs="Arial"/>
          <w:sz w:val="20"/>
          <w:szCs w:val="20"/>
        </w:rPr>
        <w:t>.</w:t>
      </w:r>
    </w:p>
    <w:p w:rsidR="00C8416A" w:rsidRDefault="00C8416A" w:rsidP="00C8416A">
      <w:pPr>
        <w:pStyle w:val="Level2"/>
        <w:widowControl/>
        <w:numPr>
          <w:ilvl w:val="0"/>
          <w:numId w:val="18"/>
        </w:numPr>
        <w:tabs>
          <w:tab w:val="left" w:pos="720"/>
        </w:tabs>
        <w:ind w:left="360"/>
        <w:outlineLvl w:val="9"/>
        <w:rPr>
          <w:rFonts w:ascii="Arial" w:hAnsi="Arial" w:cs="Arial"/>
          <w:sz w:val="20"/>
          <w:szCs w:val="20"/>
        </w:rPr>
      </w:pPr>
      <w:r>
        <w:rPr>
          <w:rFonts w:ascii="Arial" w:hAnsi="Arial" w:cs="Arial"/>
          <w:sz w:val="20"/>
          <w:szCs w:val="20"/>
        </w:rPr>
        <w:t xml:space="preserve">University policy requires that all students shall be graded in </w:t>
      </w:r>
      <w:r>
        <w:rPr>
          <w:rFonts w:ascii="Arial" w:hAnsi="Arial" w:cs="Arial"/>
          <w:i/>
          <w:iCs/>
          <w:sz w:val="20"/>
          <w:szCs w:val="20"/>
        </w:rPr>
        <w:t>exactly</w:t>
      </w:r>
      <w:r>
        <w:rPr>
          <w:rFonts w:ascii="Arial" w:hAnsi="Arial" w:cs="Arial"/>
          <w:sz w:val="20"/>
          <w:szCs w:val="20"/>
        </w:rPr>
        <w:t xml:space="preserve"> the same fashion.  What does this mean?  You may not ask for extra assignments or to repeat an exam to improve your grade, or additional assignments after the course is completed.</w:t>
      </w:r>
    </w:p>
    <w:p w:rsidR="00C8416A" w:rsidRDefault="00C8416A" w:rsidP="00C8416A">
      <w:pPr>
        <w:numPr>
          <w:ilvl w:val="12"/>
          <w:numId w:val="0"/>
        </w:numPr>
        <w:rPr>
          <w:rFonts w:ascii="Arial" w:hAnsi="Arial" w:cs="Arial"/>
          <w:b/>
          <w:bCs/>
        </w:rPr>
      </w:pPr>
    </w:p>
    <w:p w:rsidR="0059692E" w:rsidRDefault="00C8416A" w:rsidP="00C8416A">
      <w:pPr>
        <w:pStyle w:val="Level1"/>
        <w:ind w:left="360"/>
        <w:jc w:val="center"/>
        <w:rPr>
          <w:rFonts w:ascii="Arial" w:hAnsi="Arial" w:cs="Arial"/>
          <w:b/>
          <w:bCs/>
          <w:szCs w:val="20"/>
        </w:rPr>
      </w:pPr>
      <w:r w:rsidRPr="00620852">
        <w:rPr>
          <w:rFonts w:ascii="Arial" w:hAnsi="Arial" w:cs="Arial"/>
          <w:b/>
          <w:bCs/>
          <w:szCs w:val="20"/>
        </w:rPr>
        <w:t xml:space="preserve">Avoid the hassles.  </w:t>
      </w:r>
    </w:p>
    <w:p w:rsidR="00D42B6B" w:rsidRPr="006F75F0" w:rsidRDefault="00C8416A" w:rsidP="00C8416A">
      <w:pPr>
        <w:pStyle w:val="Level1"/>
        <w:ind w:left="360"/>
        <w:jc w:val="center"/>
        <w:rPr>
          <w:rFonts w:ascii="Arial" w:hAnsi="Arial" w:cs="Arial"/>
          <w:b/>
          <w:bCs/>
          <w:sz w:val="20"/>
          <w:szCs w:val="18"/>
          <w:u w:val="single"/>
        </w:rPr>
      </w:pPr>
      <w:r w:rsidRPr="00620852">
        <w:rPr>
          <w:rFonts w:ascii="Arial" w:hAnsi="Arial" w:cs="Arial"/>
          <w:szCs w:val="20"/>
        </w:rPr>
        <w:t>Take the Writing Proficiency Examination (WPE) after you have completed your English Composition and prior to the completion of 135 units in order to avoid a registration hold.  The dates for the WPE are published in the Schedule of Classes.  Enroll by registering in UNIV 400 and paying the exam fee.  Do it now!!!</w:t>
      </w:r>
    </w:p>
    <w:sectPr w:rsidR="00D42B6B" w:rsidRPr="006F75F0" w:rsidSect="0085395A">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3CC178A"/>
    <w:lvl w:ilvl="0">
      <w:numFmt w:val="bullet"/>
      <w:lvlText w:val="*"/>
      <w:lvlJc w:val="left"/>
    </w:lvl>
  </w:abstractNum>
  <w:abstractNum w:abstractNumId="1">
    <w:nsid w:val="00000001"/>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nsid w:val="00000002"/>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3">
    <w:nsid w:val="00000003"/>
    <w:multiLevelType w:val="multilevel"/>
    <w:tmpl w:val="00000000"/>
    <w:name w:val="Outline Blt"/>
    <w:lvl w:ilvl="0">
      <w:start w:val="1"/>
      <w:numFmt w:val="decimal"/>
      <w:lvlText w:val="!"/>
      <w:lvlJc w:val="left"/>
    </w:lvl>
    <w:lvl w:ilvl="1">
      <w:start w:val="1"/>
      <w:numFmt w:val="decimal"/>
      <w:lvlText w:val="&quot;"/>
      <w:lvlJc w:val="left"/>
    </w:lvl>
    <w:lvl w:ilvl="2">
      <w:start w:val="1"/>
      <w:numFmt w:val="decimal"/>
      <w:lvlText w:val="#"/>
      <w:lvlJc w:val="left"/>
    </w:lvl>
    <w:lvl w:ilvl="3">
      <w:start w:val="1"/>
      <w:numFmt w:val="decimal"/>
      <w:lvlText w:val="$"/>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4">
    <w:nsid w:val="00000004"/>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5">
    <w:nsid w:val="00000005"/>
    <w:multiLevelType w:val="multilevel"/>
    <w:tmpl w:val="00000000"/>
    <w:name w:val="Numbers 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nsid w:val="00000006"/>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7">
    <w:nsid w:val="00000007"/>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8">
    <w:nsid w:val="00000008"/>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9">
    <w:nsid w:val="00000009"/>
    <w:multiLevelType w:val="multilevel"/>
    <w:tmpl w:val="00000000"/>
    <w:name w:val="ì"/>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nsid w:val="0000000A"/>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1">
    <w:nsid w:val="0000000B"/>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2">
    <w:nsid w:val="0000000C"/>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3">
    <w:nsid w:val="0000000D"/>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4">
    <w:nsid w:val="0000000E"/>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5">
    <w:nsid w:val="25C36B49"/>
    <w:multiLevelType w:val="hybridMultilevel"/>
    <w:tmpl w:val="450EAFC2"/>
    <w:lvl w:ilvl="0" w:tplc="625E46E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2A76BC1"/>
    <w:multiLevelType w:val="hybridMultilevel"/>
    <w:tmpl w:val="414EA2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7BD1EEA"/>
    <w:multiLevelType w:val="hybridMultilevel"/>
    <w:tmpl w:val="5FA008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B6002E2"/>
    <w:multiLevelType w:val="hybridMultilevel"/>
    <w:tmpl w:val="77AED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2B3C53"/>
    <w:multiLevelType w:val="hybridMultilevel"/>
    <w:tmpl w:val="1D5CC4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7F35C49"/>
    <w:multiLevelType w:val="hybridMultilevel"/>
    <w:tmpl w:val="40D0B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5A07AD7"/>
    <w:multiLevelType w:val="hybridMultilevel"/>
    <w:tmpl w:val="B6F2F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5D269B1"/>
    <w:multiLevelType w:val="hybridMultilevel"/>
    <w:tmpl w:val="E72661AC"/>
    <w:lvl w:ilvl="0" w:tplc="625E46E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D787481"/>
    <w:multiLevelType w:val="hybridMultilevel"/>
    <w:tmpl w:val="B8481CC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E4E3BC0"/>
    <w:multiLevelType w:val="hybridMultilevel"/>
    <w:tmpl w:val="C7DAABE2"/>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7F6B7D7F"/>
    <w:multiLevelType w:val="hybridMultilevel"/>
    <w:tmpl w:val="68305AB0"/>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
    <w:abstractNumId w:val="1"/>
    <w:lvlOverride w:ilvl="0">
      <w:startOverride w:val="10"/>
      <w:lvl w:ilvl="0">
        <w:start w:val="10"/>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3">
    <w:abstractNumId w:val="1"/>
    <w:lvlOverride w:ilvl="0">
      <w:startOverride w:val="32"/>
      <w:lvl w:ilvl="0">
        <w:start w:val="32"/>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4">
    <w:abstractNumId w:val="0"/>
    <w:lvlOverride w:ilvl="0">
      <w:lvl w:ilvl="0">
        <w:numFmt w:val="bullet"/>
        <w:lvlText w:val="!"/>
        <w:legacy w:legacy="1" w:legacySpace="0" w:legacyIndent="360"/>
        <w:lvlJc w:val="left"/>
        <w:pPr>
          <w:ind w:left="360" w:hanging="360"/>
        </w:pPr>
        <w:rPr>
          <w:rFonts w:ascii="WP TypographicSymbols" w:hAnsi="WP TypographicSymbols" w:hint="default"/>
        </w:rPr>
      </w:lvl>
    </w:lvlOverride>
  </w:num>
  <w:num w:numId="5">
    <w:abstractNumId w:val="0"/>
    <w:lvlOverride w:ilvl="0">
      <w:lvl w:ilvl="0">
        <w:numFmt w:val="bullet"/>
        <w:lvlText w:val="&quot;"/>
        <w:legacy w:legacy="1" w:legacySpace="0" w:legacyIndent="360"/>
        <w:lvlJc w:val="left"/>
        <w:pPr>
          <w:ind w:left="720" w:hanging="360"/>
        </w:pPr>
        <w:rPr>
          <w:rFonts w:ascii="WP TypographicSymbols" w:hAnsi="WP TypographicSymbols" w:hint="default"/>
        </w:rPr>
      </w:lvl>
    </w:lvlOverride>
  </w:num>
  <w:num w:numId="6">
    <w:abstractNumId w:val="0"/>
    <w:lvlOverride w:ilvl="0">
      <w:lvl w:ilvl="0">
        <w:numFmt w:val="bullet"/>
        <w:lvlText w:val="$"/>
        <w:legacy w:legacy="1" w:legacySpace="0" w:legacyIndent="360"/>
        <w:lvlJc w:val="left"/>
        <w:pPr>
          <w:ind w:left="720" w:hanging="360"/>
        </w:pPr>
        <w:rPr>
          <w:rFonts w:ascii="WP TypographicSymbols" w:hAnsi="WP TypographicSymbols" w:hint="default"/>
        </w:rPr>
      </w:lvl>
    </w:lvlOverride>
  </w:num>
  <w:num w:numId="7">
    <w:abstractNumId w:val="0"/>
    <w:lvlOverride w:ilvl="0">
      <w:lvl w:ilvl="0">
        <w:start w:val="1"/>
        <w:numFmt w:val="bullet"/>
        <w:lvlText w:val="!"/>
        <w:legacy w:legacy="1" w:legacySpace="0" w:legacyIndent="1"/>
        <w:lvlJc w:val="left"/>
        <w:pPr>
          <w:ind w:left="1" w:hanging="1"/>
        </w:pPr>
        <w:rPr>
          <w:rFonts w:ascii="WP TypographicSymbols" w:hAnsi="WP TypographicSymbols" w:hint="default"/>
        </w:rPr>
      </w:lvl>
    </w:lvlOverride>
  </w:num>
  <w:num w:numId="8">
    <w:abstractNumId w:val="0"/>
    <w:lvlOverride w:ilvl="0">
      <w:lvl w:ilvl="0">
        <w:start w:val="1"/>
        <w:numFmt w:val="bullet"/>
        <w:lvlText w:val="&quot;"/>
        <w:legacy w:legacy="1" w:legacySpace="0" w:legacyIndent="1"/>
        <w:lvlJc w:val="left"/>
        <w:pPr>
          <w:ind w:left="361" w:hanging="1"/>
        </w:pPr>
        <w:rPr>
          <w:rFonts w:ascii="WP TypographicSymbols" w:hAnsi="WP TypographicSymbols" w:hint="default"/>
        </w:rPr>
      </w:lvl>
    </w:lvlOverride>
  </w:num>
  <w:num w:numId="9">
    <w:abstractNumId w:val="20"/>
  </w:num>
  <w:num w:numId="10">
    <w:abstractNumId w:val="17"/>
  </w:num>
  <w:num w:numId="11">
    <w:abstractNumId w:val="19"/>
  </w:num>
  <w:num w:numId="12">
    <w:abstractNumId w:val="25"/>
  </w:num>
  <w:num w:numId="13">
    <w:abstractNumId w:val="22"/>
  </w:num>
  <w:num w:numId="14">
    <w:abstractNumId w:val="15"/>
  </w:num>
  <w:num w:numId="15">
    <w:abstractNumId w:val="21"/>
  </w:num>
  <w:num w:numId="16">
    <w:abstractNumId w:val="24"/>
  </w:num>
  <w:num w:numId="17">
    <w:abstractNumId w:val="16"/>
  </w:num>
  <w:num w:numId="18">
    <w:abstractNumId w:val="18"/>
  </w:num>
  <w:num w:numId="1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compatSetting w:name="compatibilityMode" w:uri="http://schemas.microsoft.com/office/word" w:val="12"/>
  </w:compat>
  <w:rsids>
    <w:rsidRoot w:val="00D42B6B"/>
    <w:rsid w:val="000002A1"/>
    <w:rsid w:val="00010B28"/>
    <w:rsid w:val="00026DF6"/>
    <w:rsid w:val="00047A2F"/>
    <w:rsid w:val="000A0E7D"/>
    <w:rsid w:val="000C30F2"/>
    <w:rsid w:val="000C555A"/>
    <w:rsid w:val="000F0B18"/>
    <w:rsid w:val="001000F9"/>
    <w:rsid w:val="001056F7"/>
    <w:rsid w:val="00147CB4"/>
    <w:rsid w:val="00156100"/>
    <w:rsid w:val="001628A1"/>
    <w:rsid w:val="00181A6E"/>
    <w:rsid w:val="00187F4E"/>
    <w:rsid w:val="0019461A"/>
    <w:rsid w:val="00194635"/>
    <w:rsid w:val="00197086"/>
    <w:rsid w:val="001A3622"/>
    <w:rsid w:val="001C28CA"/>
    <w:rsid w:val="001E2301"/>
    <w:rsid w:val="001E3D56"/>
    <w:rsid w:val="0023030C"/>
    <w:rsid w:val="00234E81"/>
    <w:rsid w:val="00240172"/>
    <w:rsid w:val="0026715A"/>
    <w:rsid w:val="00296628"/>
    <w:rsid w:val="002A169C"/>
    <w:rsid w:val="002A66B3"/>
    <w:rsid w:val="002D0AEF"/>
    <w:rsid w:val="002F67C8"/>
    <w:rsid w:val="003024F3"/>
    <w:rsid w:val="003533E3"/>
    <w:rsid w:val="00363AB9"/>
    <w:rsid w:val="00371E25"/>
    <w:rsid w:val="0038616E"/>
    <w:rsid w:val="003A4852"/>
    <w:rsid w:val="003C2CB4"/>
    <w:rsid w:val="003C3B14"/>
    <w:rsid w:val="003D6D8B"/>
    <w:rsid w:val="003E016C"/>
    <w:rsid w:val="003E15CC"/>
    <w:rsid w:val="003F75F1"/>
    <w:rsid w:val="00403FBE"/>
    <w:rsid w:val="00480BAD"/>
    <w:rsid w:val="004828D9"/>
    <w:rsid w:val="00491CE5"/>
    <w:rsid w:val="004938AA"/>
    <w:rsid w:val="004A27B2"/>
    <w:rsid w:val="004A38EF"/>
    <w:rsid w:val="004A414B"/>
    <w:rsid w:val="004D0D32"/>
    <w:rsid w:val="0050729C"/>
    <w:rsid w:val="005229C6"/>
    <w:rsid w:val="00525C4F"/>
    <w:rsid w:val="005274F6"/>
    <w:rsid w:val="00533275"/>
    <w:rsid w:val="00572B0B"/>
    <w:rsid w:val="00581461"/>
    <w:rsid w:val="00586EB2"/>
    <w:rsid w:val="0059692E"/>
    <w:rsid w:val="005A1F84"/>
    <w:rsid w:val="005C231C"/>
    <w:rsid w:val="005C7191"/>
    <w:rsid w:val="005E2378"/>
    <w:rsid w:val="005F049E"/>
    <w:rsid w:val="00654116"/>
    <w:rsid w:val="00676311"/>
    <w:rsid w:val="00684454"/>
    <w:rsid w:val="00686CC9"/>
    <w:rsid w:val="00693524"/>
    <w:rsid w:val="006C491B"/>
    <w:rsid w:val="006E0F1A"/>
    <w:rsid w:val="006F75F0"/>
    <w:rsid w:val="0070395A"/>
    <w:rsid w:val="00725527"/>
    <w:rsid w:val="00751EAC"/>
    <w:rsid w:val="00753C65"/>
    <w:rsid w:val="00757D4F"/>
    <w:rsid w:val="0077614A"/>
    <w:rsid w:val="0077663B"/>
    <w:rsid w:val="00783C73"/>
    <w:rsid w:val="007B353B"/>
    <w:rsid w:val="007C0B6B"/>
    <w:rsid w:val="007C0BB6"/>
    <w:rsid w:val="00804CE7"/>
    <w:rsid w:val="0080656B"/>
    <w:rsid w:val="0081562A"/>
    <w:rsid w:val="0085395A"/>
    <w:rsid w:val="00853D32"/>
    <w:rsid w:val="00895965"/>
    <w:rsid w:val="008B4D34"/>
    <w:rsid w:val="008B5B88"/>
    <w:rsid w:val="008C5235"/>
    <w:rsid w:val="008D0733"/>
    <w:rsid w:val="008E33FE"/>
    <w:rsid w:val="00913946"/>
    <w:rsid w:val="00946F2A"/>
    <w:rsid w:val="00947B7D"/>
    <w:rsid w:val="0096614F"/>
    <w:rsid w:val="009A0919"/>
    <w:rsid w:val="009A1DB5"/>
    <w:rsid w:val="009C3B07"/>
    <w:rsid w:val="009C5B0D"/>
    <w:rsid w:val="009D291D"/>
    <w:rsid w:val="009F1A32"/>
    <w:rsid w:val="009F720A"/>
    <w:rsid w:val="00A215A5"/>
    <w:rsid w:val="00A50A2A"/>
    <w:rsid w:val="00A55A3C"/>
    <w:rsid w:val="00A663CA"/>
    <w:rsid w:val="00A74BA4"/>
    <w:rsid w:val="00A87A4C"/>
    <w:rsid w:val="00AA5560"/>
    <w:rsid w:val="00AB6688"/>
    <w:rsid w:val="00AC157F"/>
    <w:rsid w:val="00AD4201"/>
    <w:rsid w:val="00AE21A8"/>
    <w:rsid w:val="00AF1301"/>
    <w:rsid w:val="00B01B79"/>
    <w:rsid w:val="00B4106F"/>
    <w:rsid w:val="00B51396"/>
    <w:rsid w:val="00B66EBC"/>
    <w:rsid w:val="00B84350"/>
    <w:rsid w:val="00B903E5"/>
    <w:rsid w:val="00B91B87"/>
    <w:rsid w:val="00BB09E7"/>
    <w:rsid w:val="00BC582E"/>
    <w:rsid w:val="00BC62CD"/>
    <w:rsid w:val="00C8416A"/>
    <w:rsid w:val="00CC5950"/>
    <w:rsid w:val="00CD1896"/>
    <w:rsid w:val="00CD7809"/>
    <w:rsid w:val="00CF55BA"/>
    <w:rsid w:val="00CF6A87"/>
    <w:rsid w:val="00CF6CEE"/>
    <w:rsid w:val="00D008E3"/>
    <w:rsid w:val="00D24078"/>
    <w:rsid w:val="00D42B6B"/>
    <w:rsid w:val="00D75D14"/>
    <w:rsid w:val="00D810FB"/>
    <w:rsid w:val="00D96053"/>
    <w:rsid w:val="00DA7DFF"/>
    <w:rsid w:val="00DD00F1"/>
    <w:rsid w:val="00DD1216"/>
    <w:rsid w:val="00DD5184"/>
    <w:rsid w:val="00DE2377"/>
    <w:rsid w:val="00E12D4B"/>
    <w:rsid w:val="00E716FB"/>
    <w:rsid w:val="00E80FAB"/>
    <w:rsid w:val="00E83D6A"/>
    <w:rsid w:val="00EB38C1"/>
    <w:rsid w:val="00EC77BF"/>
    <w:rsid w:val="00ED01A3"/>
    <w:rsid w:val="00EE1EDF"/>
    <w:rsid w:val="00F01185"/>
    <w:rsid w:val="00F15AAA"/>
    <w:rsid w:val="00F43222"/>
    <w:rsid w:val="00F741DF"/>
    <w:rsid w:val="00F750A4"/>
    <w:rsid w:val="00FA5415"/>
    <w:rsid w:val="00FB12F0"/>
    <w:rsid w:val="00FC72C6"/>
    <w:rsid w:val="00FE36D2"/>
    <w:rsid w:val="00FF0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AEBF299-FB6D-4586-8A3B-96872AE2F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91D"/>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D291D"/>
  </w:style>
  <w:style w:type="character" w:customStyle="1" w:styleId="Hypertext">
    <w:name w:val="Hypertext"/>
    <w:rsid w:val="009D291D"/>
    <w:rPr>
      <w:color w:val="0000FF"/>
      <w:u w:val="single"/>
    </w:rPr>
  </w:style>
  <w:style w:type="character" w:styleId="Hyperlink">
    <w:name w:val="Hyperlink"/>
    <w:rsid w:val="009D291D"/>
    <w:rPr>
      <w:color w:val="0000FF"/>
      <w:u w:val="single"/>
    </w:rPr>
  </w:style>
  <w:style w:type="paragraph" w:customStyle="1" w:styleId="Level1">
    <w:name w:val="Level 1"/>
    <w:basedOn w:val="Normal"/>
    <w:rsid w:val="009D291D"/>
    <w:pPr>
      <w:ind w:left="720" w:hanging="360"/>
      <w:outlineLvl w:val="0"/>
    </w:pPr>
  </w:style>
  <w:style w:type="paragraph" w:customStyle="1" w:styleId="Level2">
    <w:name w:val="Level 2"/>
    <w:basedOn w:val="Normal"/>
    <w:rsid w:val="009D291D"/>
    <w:pPr>
      <w:ind w:left="1080" w:hanging="360"/>
      <w:outlineLvl w:val="1"/>
    </w:pPr>
  </w:style>
  <w:style w:type="character" w:customStyle="1" w:styleId="SYSHYPERTEXT">
    <w:name w:val="SYS_HYPERTEXT"/>
    <w:rsid w:val="00F01185"/>
    <w:rPr>
      <w:color w:val="0000FF"/>
      <w:u w:val="single"/>
    </w:rPr>
  </w:style>
  <w:style w:type="table" w:styleId="TableGrid">
    <w:name w:val="Table Grid"/>
    <w:basedOn w:val="TableNormal"/>
    <w:rsid w:val="00F01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85395A"/>
    <w:pPr>
      <w:widowControl/>
    </w:pPr>
    <w:rPr>
      <w:rFonts w:eastAsia="MS Mincho"/>
      <w:sz w:val="18"/>
      <w:szCs w:val="18"/>
      <w:lang w:eastAsia="ja-JP"/>
    </w:rPr>
  </w:style>
  <w:style w:type="character" w:styleId="FollowedHyperlink">
    <w:name w:val="FollowedHyperlink"/>
    <w:basedOn w:val="DefaultParagraphFont"/>
    <w:rsid w:val="00B84350"/>
    <w:rPr>
      <w:color w:val="800080"/>
      <w:u w:val="single"/>
    </w:rPr>
  </w:style>
  <w:style w:type="character" w:customStyle="1" w:styleId="pshyperlink">
    <w:name w:val="pshyperlink"/>
    <w:basedOn w:val="DefaultParagraphFont"/>
    <w:rsid w:val="00A663CA"/>
  </w:style>
  <w:style w:type="paragraph" w:styleId="ListParagraph">
    <w:name w:val="List Paragraph"/>
    <w:basedOn w:val="Normal"/>
    <w:uiPriority w:val="34"/>
    <w:qFormat/>
    <w:rsid w:val="00E716FB"/>
    <w:pPr>
      <w:ind w:left="720"/>
      <w:contextualSpacing/>
    </w:pPr>
  </w:style>
  <w:style w:type="paragraph" w:customStyle="1" w:styleId="Default">
    <w:name w:val="Default"/>
    <w:rsid w:val="00156100"/>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semiHidden/>
    <w:unhideWhenUsed/>
    <w:rsid w:val="000A0E7D"/>
    <w:rPr>
      <w:rFonts w:ascii="Segoe UI" w:hAnsi="Segoe UI" w:cs="Segoe UI"/>
      <w:sz w:val="18"/>
      <w:szCs w:val="18"/>
    </w:rPr>
  </w:style>
  <w:style w:type="character" w:customStyle="1" w:styleId="BalloonTextChar">
    <w:name w:val="Balloon Text Char"/>
    <w:basedOn w:val="DefaultParagraphFont"/>
    <w:link w:val="BalloonText"/>
    <w:semiHidden/>
    <w:rsid w:val="000A0E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117697">
      <w:bodyDiv w:val="1"/>
      <w:marLeft w:val="0"/>
      <w:marRight w:val="0"/>
      <w:marTop w:val="0"/>
      <w:marBottom w:val="0"/>
      <w:divBdr>
        <w:top w:val="none" w:sz="0" w:space="0" w:color="auto"/>
        <w:left w:val="none" w:sz="0" w:space="0" w:color="auto"/>
        <w:bottom w:val="none" w:sz="0" w:space="0" w:color="auto"/>
        <w:right w:val="none" w:sz="0" w:space="0" w:color="auto"/>
      </w:divBdr>
    </w:div>
    <w:div w:id="148007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leyva@calstatela.edu" TargetMode="External"/><Relationship Id="rId3" Type="http://schemas.openxmlformats.org/officeDocument/2006/relationships/settings" Target="settings.xml"/><Relationship Id="rId7" Type="http://schemas.openxmlformats.org/officeDocument/2006/relationships/hyperlink" Target="http://arcbrc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hyperlink" Target="mailto:sleyva@calstatela.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atalog.calstatel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2664</Words>
  <Characters>13004</Characters>
  <Application>Microsoft Office Word</Application>
  <DocSecurity>0</DocSecurity>
  <Lines>541</Lines>
  <Paragraphs>340</Paragraphs>
  <ScaleCrop>false</ScaleCrop>
  <HeadingPairs>
    <vt:vector size="2" baseType="variant">
      <vt:variant>
        <vt:lpstr>Title</vt:lpstr>
      </vt:variant>
      <vt:variant>
        <vt:i4>1</vt:i4>
      </vt:variant>
    </vt:vector>
  </HeadingPairs>
  <TitlesOfParts>
    <vt:vector size="1" baseType="lpstr">
      <vt:lpstr>Geology 158 - Natural Disasters</vt:lpstr>
    </vt:vector>
  </TitlesOfParts>
  <Company>Rockrose</Company>
  <LinksUpToDate>false</LinksUpToDate>
  <CharactersWithSpaces>15328</CharactersWithSpaces>
  <SharedDoc>false</SharedDoc>
  <HLinks>
    <vt:vector size="12" baseType="variant">
      <vt:variant>
        <vt:i4>3211311</vt:i4>
      </vt:variant>
      <vt:variant>
        <vt:i4>15</vt:i4>
      </vt:variant>
      <vt:variant>
        <vt:i4>0</vt:i4>
      </vt:variant>
      <vt:variant>
        <vt:i4>5</vt:i4>
      </vt:variant>
      <vt:variant>
        <vt:lpwstr>http://catalog.calstatela.edu/</vt:lpwstr>
      </vt:variant>
      <vt:variant>
        <vt:lpwstr/>
      </vt:variant>
      <vt:variant>
        <vt:i4>2424855</vt:i4>
      </vt:variant>
      <vt:variant>
        <vt:i4>0</vt:i4>
      </vt:variant>
      <vt:variant>
        <vt:i4>0</vt:i4>
      </vt:variant>
      <vt:variant>
        <vt:i4>5</vt:i4>
      </vt:variant>
      <vt:variant>
        <vt:lpwstr>mailto:sleyva@calstatela.edu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Geology 158 - Natural Disasters</dc:title>
  <dc:subject/>
  <dc:creator>Sonjia Leyva</dc:creator>
  <cp:keywords/>
  <dc:description/>
  <cp:lastModifiedBy>Sonjia Leyva</cp:lastModifiedBy>
  <cp:revision>4</cp:revision>
  <cp:lastPrinted>2014-12-30T18:39:00Z</cp:lastPrinted>
  <dcterms:created xsi:type="dcterms:W3CDTF">2015-02-10T00:41:00Z</dcterms:created>
  <dcterms:modified xsi:type="dcterms:W3CDTF">2015-02-10T00:54:00Z</dcterms:modified>
</cp:coreProperties>
</file>